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6A" w:rsidRDefault="0072066A" w:rsidP="0072066A">
      <w:pPr>
        <w:spacing w:line="500" w:lineRule="exact"/>
        <w:rPr>
          <w:rFonts w:ascii="黑体" w:eastAsia="黑体" w:cs="黑体" w:hint="eastAsia"/>
          <w:bCs/>
          <w:spacing w:val="-11"/>
          <w:sz w:val="32"/>
          <w:szCs w:val="32"/>
        </w:rPr>
      </w:pPr>
      <w:bookmarkStart w:id="0" w:name="_GoBack"/>
      <w:r>
        <w:rPr>
          <w:rFonts w:ascii="黑体" w:eastAsia="黑体" w:cs="黑体" w:hint="eastAsia"/>
          <w:bCs/>
          <w:spacing w:val="-11"/>
          <w:sz w:val="32"/>
          <w:szCs w:val="32"/>
        </w:rPr>
        <w:t>附件3</w:t>
      </w:r>
    </w:p>
    <w:p w:rsidR="0072066A" w:rsidRDefault="0072066A" w:rsidP="0072066A">
      <w:pPr>
        <w:spacing w:line="500" w:lineRule="exact"/>
        <w:rPr>
          <w:rFonts w:ascii="宋体" w:hint="eastAsia"/>
          <w:b/>
          <w:spacing w:val="-11"/>
          <w:sz w:val="44"/>
          <w:szCs w:val="44"/>
        </w:rPr>
      </w:pPr>
    </w:p>
    <w:p w:rsidR="0072066A" w:rsidRDefault="0072066A" w:rsidP="0072066A">
      <w:pPr>
        <w:spacing w:line="500" w:lineRule="exact"/>
        <w:jc w:val="center"/>
        <w:rPr>
          <w:rFonts w:ascii="宋体" w:hint="eastAsia"/>
          <w:b/>
          <w:spacing w:val="-11"/>
          <w:sz w:val="44"/>
          <w:szCs w:val="44"/>
        </w:rPr>
      </w:pPr>
      <w:r>
        <w:rPr>
          <w:rFonts w:ascii="宋体" w:hint="eastAsia"/>
          <w:b/>
          <w:spacing w:val="-11"/>
          <w:sz w:val="44"/>
          <w:szCs w:val="44"/>
        </w:rPr>
        <w:t>福建省首届返乡大学生创新创业大赛</w:t>
      </w:r>
    </w:p>
    <w:p w:rsidR="0072066A" w:rsidRDefault="0072066A" w:rsidP="0072066A">
      <w:pPr>
        <w:spacing w:line="5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宋体" w:hint="eastAsia"/>
          <w:b/>
          <w:spacing w:val="-11"/>
          <w:sz w:val="44"/>
          <w:szCs w:val="44"/>
        </w:rPr>
        <w:t>汇总表</w:t>
      </w:r>
    </w:p>
    <w:bookmarkEnd w:id="0"/>
    <w:p w:rsidR="0072066A" w:rsidRDefault="0072066A" w:rsidP="0072066A">
      <w:pPr>
        <w:rPr>
          <w:rFonts w:ascii="仿宋_GB2312" w:eastAsia="仿宋_GB2312" w:hint="eastAsia"/>
          <w:color w:val="000000"/>
          <w:sz w:val="30"/>
          <w:szCs w:val="30"/>
        </w:rPr>
      </w:pPr>
    </w:p>
    <w:p w:rsidR="0072066A" w:rsidRDefault="0072066A" w:rsidP="0072066A">
      <w:pPr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推荐单位：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"/>
        <w:gridCol w:w="2656"/>
        <w:gridCol w:w="1784"/>
        <w:gridCol w:w="1758"/>
        <w:gridCol w:w="1164"/>
        <w:gridCol w:w="822"/>
      </w:tblGrid>
      <w:tr w:rsidR="0072066A" w:rsidTr="0082455D">
        <w:trPr>
          <w:trHeight w:val="75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066A" w:rsidRDefault="0072066A" w:rsidP="0082455D">
            <w:pPr>
              <w:spacing w:line="400" w:lineRule="exact"/>
              <w:jc w:val="center"/>
            </w:pPr>
            <w:r>
              <w:rPr>
                <w:rFonts w:ascii="黑体" w:eastAsia="黑体" w:cs="黑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066A" w:rsidRDefault="0072066A" w:rsidP="0082455D">
            <w:pPr>
              <w:spacing w:line="400" w:lineRule="exact"/>
              <w:jc w:val="center"/>
            </w:pPr>
            <w:r>
              <w:rPr>
                <w:rFonts w:ascii="黑体" w:eastAsia="黑体" w:cs="黑体" w:hint="eastAsia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066A" w:rsidRDefault="0072066A" w:rsidP="0082455D">
            <w:pPr>
              <w:spacing w:line="400" w:lineRule="exact"/>
              <w:jc w:val="center"/>
            </w:pPr>
            <w:r>
              <w:rPr>
                <w:rFonts w:ascii="黑体" w:eastAsia="黑体" w:cs="黑体" w:hint="eastAsia"/>
                <w:color w:val="000000"/>
                <w:sz w:val="30"/>
                <w:szCs w:val="30"/>
              </w:rPr>
              <w:t>第一申报人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066A" w:rsidRDefault="0072066A" w:rsidP="0082455D">
            <w:pPr>
              <w:spacing w:line="400" w:lineRule="exact"/>
              <w:jc w:val="center"/>
            </w:pPr>
            <w:r>
              <w:rPr>
                <w:rFonts w:ascii="黑体" w:eastAsia="黑体" w:cs="黑体" w:hint="eastAsia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6A" w:rsidRDefault="0072066A" w:rsidP="0082455D">
            <w:pPr>
              <w:spacing w:line="400" w:lineRule="exact"/>
              <w:jc w:val="center"/>
            </w:pPr>
            <w:r>
              <w:rPr>
                <w:rFonts w:ascii="黑体" w:eastAsia="黑体" w:cs="黑体" w:hint="eastAsia"/>
                <w:color w:val="000000"/>
                <w:sz w:val="30"/>
                <w:szCs w:val="30"/>
              </w:rPr>
              <w:t>组别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6A" w:rsidRDefault="0072066A" w:rsidP="0082455D">
            <w:pPr>
              <w:spacing w:line="400" w:lineRule="exact"/>
              <w:jc w:val="center"/>
              <w:rPr>
                <w:rFonts w:ascii="黑体" w:eastAsia="黑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cs="黑体" w:hint="eastAsia"/>
                <w:color w:val="000000"/>
                <w:sz w:val="30"/>
                <w:szCs w:val="30"/>
              </w:rPr>
              <w:t>地区</w:t>
            </w:r>
          </w:p>
        </w:tc>
      </w:tr>
      <w:tr w:rsidR="0072066A" w:rsidTr="0082455D">
        <w:trPr>
          <w:trHeight w:val="47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ascii="黑体" w:eastAsia="方正仿宋简体" w:hAnsi="黑体" w:cs="黑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</w:tr>
      <w:tr w:rsidR="0072066A" w:rsidTr="0082455D">
        <w:trPr>
          <w:trHeight w:val="4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</w:tr>
      <w:tr w:rsidR="0072066A" w:rsidTr="0082455D">
        <w:trPr>
          <w:trHeight w:val="4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</w:tr>
      <w:tr w:rsidR="0072066A" w:rsidTr="0082455D">
        <w:trPr>
          <w:trHeight w:val="47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</w:tr>
      <w:tr w:rsidR="0072066A" w:rsidTr="0082455D">
        <w:trPr>
          <w:trHeight w:val="4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</w:tr>
      <w:tr w:rsidR="0072066A" w:rsidTr="0082455D">
        <w:trPr>
          <w:trHeight w:val="4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</w:tr>
      <w:tr w:rsidR="0072066A" w:rsidTr="0082455D">
        <w:trPr>
          <w:trHeight w:val="47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</w:tr>
      <w:tr w:rsidR="0072066A" w:rsidTr="0082455D">
        <w:trPr>
          <w:trHeight w:val="4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</w:tr>
      <w:tr w:rsidR="0072066A" w:rsidTr="0082455D">
        <w:trPr>
          <w:trHeight w:val="4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</w:tr>
      <w:tr w:rsidR="0072066A" w:rsidTr="0082455D">
        <w:trPr>
          <w:trHeight w:val="47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</w:tr>
      <w:tr w:rsidR="0072066A" w:rsidTr="0082455D">
        <w:trPr>
          <w:trHeight w:val="4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</w:tr>
      <w:tr w:rsidR="0072066A" w:rsidTr="0082455D">
        <w:trPr>
          <w:trHeight w:val="47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6A" w:rsidRDefault="0072066A" w:rsidP="0082455D">
            <w:pPr>
              <w:snapToGrid w:val="0"/>
              <w:spacing w:line="4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</w:tr>
    </w:tbl>
    <w:p w:rsidR="0072066A" w:rsidRDefault="0072066A" w:rsidP="0072066A">
      <w:pPr>
        <w:spacing w:line="240" w:lineRule="atLeast"/>
        <w:ind w:left="857" w:hangingChars="357" w:hanging="857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cs="仿宋_GB2312" w:hint="eastAsia"/>
          <w:sz w:val="24"/>
        </w:rPr>
        <w:t>备注：1.组别请填写</w:t>
      </w:r>
      <w:r>
        <w:rPr>
          <w:rFonts w:ascii="仿宋_GB2312" w:eastAsia="仿宋_GB2312" w:cs="仿宋_GB2312" w:hint="eastAsia"/>
          <w:spacing w:val="-10"/>
          <w:sz w:val="24"/>
        </w:rPr>
        <w:t>现代农业组</w:t>
      </w:r>
      <w:r>
        <w:rPr>
          <w:rFonts w:ascii="仿宋_GB2312" w:eastAsia="仿宋_GB2312" w:cs="宋体" w:hint="eastAsia"/>
          <w:spacing w:val="-10"/>
          <w:sz w:val="24"/>
        </w:rPr>
        <w:t xml:space="preserve"> 、</w:t>
      </w:r>
      <w:r>
        <w:rPr>
          <w:rFonts w:ascii="仿宋_GB2312" w:eastAsia="仿宋_GB2312" w:hint="eastAsia"/>
          <w:sz w:val="24"/>
        </w:rPr>
        <w:t>文创旅游</w:t>
      </w:r>
      <w:r>
        <w:rPr>
          <w:rFonts w:ascii="仿宋_GB2312" w:eastAsia="仿宋_GB2312" w:cs="仿宋_GB2312" w:hint="eastAsia"/>
          <w:sz w:val="24"/>
        </w:rPr>
        <w:t>组</w:t>
      </w:r>
      <w:r>
        <w:rPr>
          <w:rFonts w:ascii="仿宋_GB2312" w:eastAsia="仿宋_GB2312" w:hint="eastAsia"/>
          <w:sz w:val="24"/>
        </w:rPr>
        <w:t>、农村</w:t>
      </w:r>
      <w:r>
        <w:rPr>
          <w:rFonts w:ascii="仿宋_GB2312" w:eastAsia="仿宋_GB2312" w:cs="仿宋_GB2312" w:hint="eastAsia"/>
          <w:sz w:val="24"/>
        </w:rPr>
        <w:t>电商组</w:t>
      </w:r>
      <w:r>
        <w:rPr>
          <w:rFonts w:ascii="仿宋_GB2312" w:eastAsia="仿宋_GB2312" w:cs="宋体" w:hint="eastAsia"/>
          <w:spacing w:val="-10"/>
          <w:sz w:val="24"/>
        </w:rPr>
        <w:t>、</w:t>
      </w:r>
      <w:r>
        <w:rPr>
          <w:rFonts w:ascii="仿宋_GB2312" w:eastAsia="仿宋_GB2312" w:hint="eastAsia"/>
          <w:sz w:val="24"/>
        </w:rPr>
        <w:t>木兰溪流域乡村振兴组。</w:t>
      </w:r>
    </w:p>
    <w:p w:rsidR="0072066A" w:rsidRDefault="0072066A" w:rsidP="0072066A">
      <w:pPr>
        <w:spacing w:line="240" w:lineRule="atLeast"/>
        <w:ind w:firstLineChars="300" w:firstLine="720"/>
        <w:jc w:val="left"/>
        <w:rPr>
          <w:rFonts w:ascii="仿宋" w:eastAsia="仿宋" w:hint="eastAsia"/>
          <w:sz w:val="32"/>
          <w:szCs w:val="32"/>
        </w:rPr>
      </w:pPr>
      <w:r>
        <w:rPr>
          <w:rFonts w:ascii="仿宋_GB2312" w:eastAsia="仿宋_GB2312" w:hint="eastAsia"/>
          <w:sz w:val="24"/>
        </w:rPr>
        <w:t>2.地区请填写省内、省外（如***省、港澳台地区等）。</w:t>
      </w:r>
    </w:p>
    <w:p w:rsidR="0070674C" w:rsidRPr="0072066A" w:rsidRDefault="0070674C"/>
    <w:sectPr w:rsidR="0070674C" w:rsidRPr="00720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6A"/>
    <w:rsid w:val="00024873"/>
    <w:rsid w:val="001220C6"/>
    <w:rsid w:val="002E7448"/>
    <w:rsid w:val="0070674C"/>
    <w:rsid w:val="0072066A"/>
    <w:rsid w:val="00874108"/>
    <w:rsid w:val="00903A82"/>
    <w:rsid w:val="00B7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B2100-D1C0-4EBB-A163-627BF3BD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24873"/>
    <w:pPr>
      <w:ind w:leftChars="100" w:left="100" w:rightChars="100" w:right="100"/>
      <w:jc w:val="center"/>
    </w:pPr>
    <w:rPr>
      <w:rFonts w:ascii="Times New Roman" w:hAnsi="Times New Roman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2019-10-22T01:00:00Z</dcterms:created>
  <dcterms:modified xsi:type="dcterms:W3CDTF">2019-10-22T01:00:00Z</dcterms:modified>
</cp:coreProperties>
</file>