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B6" w:rsidRDefault="000813B6" w:rsidP="000813B6">
      <w:pPr>
        <w:spacing w:line="560" w:lineRule="exact"/>
        <w:ind w:firstLine="645"/>
        <w:jc w:val="left"/>
        <w:rPr>
          <w:rFonts w:ascii="黑体" w:eastAsia="黑体" w:cs="黑体" w:hint="eastAsia"/>
          <w:sz w:val="32"/>
          <w:szCs w:val="32"/>
        </w:rPr>
      </w:pPr>
      <w:r>
        <w:rPr>
          <w:rFonts w:ascii="黑体" w:eastAsia="黑体" w:cs="黑体" w:hint="eastAsia"/>
          <w:sz w:val="32"/>
          <w:szCs w:val="32"/>
        </w:rPr>
        <w:t>附件2</w:t>
      </w:r>
    </w:p>
    <w:p w:rsidR="000813B6" w:rsidRDefault="000813B6" w:rsidP="000813B6">
      <w:pPr>
        <w:spacing w:line="640" w:lineRule="exact"/>
        <w:ind w:firstLine="645"/>
        <w:jc w:val="left"/>
        <w:rPr>
          <w:rFonts w:ascii="黑体" w:eastAsia="黑体" w:cs="黑体" w:hint="eastAsia"/>
          <w:sz w:val="32"/>
          <w:szCs w:val="32"/>
        </w:rPr>
      </w:pPr>
      <w:bookmarkStart w:id="0" w:name="_GoBack"/>
      <w:bookmarkEnd w:id="0"/>
    </w:p>
    <w:p w:rsidR="000813B6" w:rsidRDefault="000813B6" w:rsidP="000813B6">
      <w:pPr>
        <w:spacing w:line="500" w:lineRule="exact"/>
        <w:jc w:val="center"/>
        <w:rPr>
          <w:rFonts w:ascii="方正小标宋简体" w:eastAsia="方正小标宋简体" w:hint="eastAsia"/>
          <w:color w:val="000000"/>
          <w:sz w:val="44"/>
          <w:szCs w:val="44"/>
        </w:rPr>
      </w:pPr>
      <w:r>
        <w:rPr>
          <w:rFonts w:ascii="宋体" w:hint="eastAsia"/>
          <w:b/>
          <w:spacing w:val="-11"/>
          <w:sz w:val="44"/>
          <w:szCs w:val="44"/>
        </w:rPr>
        <w:t>福建省首届返乡大学生创新创业大赛报名表</w:t>
      </w:r>
    </w:p>
    <w:tbl>
      <w:tblPr>
        <w:tblW w:w="0" w:type="auto"/>
        <w:tblInd w:w="20" w:type="dxa"/>
        <w:tblLayout w:type="fixed"/>
        <w:tblCellMar>
          <w:left w:w="0" w:type="dxa"/>
          <w:right w:w="0" w:type="dxa"/>
        </w:tblCellMar>
        <w:tblLook w:val="0000" w:firstRow="0" w:lastRow="0" w:firstColumn="0" w:lastColumn="0" w:noHBand="0" w:noVBand="0"/>
      </w:tblPr>
      <w:tblGrid>
        <w:gridCol w:w="1090"/>
        <w:gridCol w:w="88"/>
        <w:gridCol w:w="483"/>
        <w:gridCol w:w="342"/>
        <w:gridCol w:w="650"/>
        <w:gridCol w:w="1225"/>
        <w:gridCol w:w="149"/>
        <w:gridCol w:w="351"/>
        <w:gridCol w:w="863"/>
        <w:gridCol w:w="1275"/>
        <w:gridCol w:w="137"/>
        <w:gridCol w:w="988"/>
        <w:gridCol w:w="1118"/>
      </w:tblGrid>
      <w:tr w:rsidR="000813B6" w:rsidTr="0082455D">
        <w:trPr>
          <w:cantSplit/>
          <w:trHeight w:val="904"/>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pPr>
            <w:r>
              <w:rPr>
                <w:rFonts w:ascii="仿宋_GB2312" w:eastAsia="仿宋_GB2312" w:cs="宋体" w:hint="eastAsia"/>
                <w:sz w:val="24"/>
              </w:rPr>
              <w:t>参赛项目</w:t>
            </w:r>
            <w:r>
              <w:rPr>
                <w:rFonts w:ascii="Zhongqi-Hanmo" w:eastAsia="仿宋_GB2312" w:hAnsi="Zhongqi-Hanmo" w:cs="Zhongqi-Hanmo" w:hint="eastAsia"/>
                <w:sz w:val="24"/>
              </w:rPr>
              <w:t>名称</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napToGrid w:val="0"/>
              <w:spacing w:line="240" w:lineRule="atLeast"/>
              <w:jc w:val="left"/>
              <w:rPr>
                <w:rFonts w:ascii="仿宋_GB2312" w:eastAsia="仿宋_GB2312" w:cs="宋体" w:hint="eastAsia"/>
                <w:sz w:val="24"/>
              </w:rPr>
            </w:pPr>
          </w:p>
        </w:tc>
      </w:tr>
      <w:tr w:rsidR="000813B6" w:rsidTr="0082455D">
        <w:trPr>
          <w:cantSplit/>
          <w:trHeight w:val="1482"/>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参赛地区</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napToGrid w:val="0"/>
              <w:spacing w:line="240" w:lineRule="atLeast"/>
              <w:ind w:firstLineChars="100" w:firstLine="220"/>
              <w:jc w:val="left"/>
              <w:rPr>
                <w:rFonts w:ascii="仿宋_GB2312" w:eastAsia="仿宋_GB2312" w:cs="宋体" w:hint="eastAsia"/>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省</w:t>
            </w:r>
            <w:r>
              <w:rPr>
                <w:rFonts w:ascii="仿宋_GB2312" w:eastAsia="仿宋_GB2312" w:cs="宋体" w:hint="eastAsia"/>
                <w:sz w:val="24"/>
                <w:u w:val="single"/>
              </w:rPr>
              <w:t xml:space="preserve">     </w:t>
            </w:r>
            <w:r>
              <w:rPr>
                <w:rFonts w:ascii="仿宋_GB2312" w:eastAsia="仿宋_GB2312" w:cs="宋体" w:hint="eastAsia"/>
                <w:sz w:val="24"/>
              </w:rPr>
              <w:t>市</w:t>
            </w:r>
            <w:r>
              <w:rPr>
                <w:rFonts w:ascii="仿宋_GB2312" w:eastAsia="仿宋_GB2312" w:cs="宋体" w:hint="eastAsia"/>
                <w:sz w:val="24"/>
                <w:u w:val="single"/>
              </w:rPr>
              <w:t xml:space="preserve">    </w:t>
            </w:r>
            <w:r>
              <w:rPr>
                <w:rFonts w:ascii="仿宋_GB2312" w:eastAsia="仿宋_GB2312" w:cs="宋体" w:hint="eastAsia"/>
                <w:sz w:val="24"/>
              </w:rPr>
              <w:t>县（市/区）</w:t>
            </w:r>
          </w:p>
          <w:p w:rsidR="000813B6" w:rsidRDefault="000813B6" w:rsidP="0082455D">
            <w:pPr>
              <w:snapToGrid w:val="0"/>
              <w:spacing w:line="240" w:lineRule="atLeast"/>
              <w:ind w:firstLineChars="100" w:firstLine="220"/>
              <w:jc w:val="left"/>
              <w:rPr>
                <w:rFonts w:ascii="仿宋_GB2312" w:eastAsia="仿宋_GB2312" w:cs="宋体" w:hint="eastAsia"/>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（港澳台地区）</w:t>
            </w:r>
          </w:p>
          <w:p w:rsidR="000813B6" w:rsidRDefault="000813B6" w:rsidP="0082455D">
            <w:pPr>
              <w:snapToGrid w:val="0"/>
              <w:spacing w:line="240" w:lineRule="atLeast"/>
              <w:ind w:firstLineChars="100" w:firstLine="220"/>
              <w:jc w:val="left"/>
              <w:rPr>
                <w:rFonts w:ascii="仿宋_GB2312" w:eastAsia="仿宋_GB2312" w:cs="宋体" w:hint="eastAsia"/>
                <w:sz w:val="24"/>
              </w:rPr>
            </w:pPr>
            <w:r>
              <w:rPr>
                <w:rFonts w:ascii="仿宋_GB2312" w:eastAsia="仿宋_GB2312" w:cs="仿宋_GB2312" w:hint="eastAsia"/>
                <w:spacing w:val="-10"/>
                <w:sz w:val="24"/>
              </w:rPr>
              <w:t>□</w:t>
            </w:r>
            <w:r>
              <w:rPr>
                <w:rFonts w:ascii="仿宋_GB2312" w:eastAsia="仿宋_GB2312" w:cs="宋体" w:hint="eastAsia"/>
                <w:sz w:val="24"/>
                <w:u w:val="single"/>
              </w:rPr>
              <w:t xml:space="preserve">                     </w:t>
            </w:r>
            <w:r>
              <w:rPr>
                <w:rFonts w:ascii="仿宋_GB2312" w:eastAsia="仿宋_GB2312" w:cs="宋体" w:hint="eastAsia"/>
                <w:sz w:val="24"/>
              </w:rPr>
              <w:t>（</w:t>
            </w:r>
            <w:r>
              <w:rPr>
                <w:rFonts w:ascii="仿宋_GB2312" w:eastAsia="仿宋_GB2312" w:cs="宋体" w:hint="eastAsia"/>
                <w:sz w:val="18"/>
                <w:szCs w:val="18"/>
              </w:rPr>
              <w:t>直属高校团委推荐选填本项</w:t>
            </w:r>
            <w:r>
              <w:rPr>
                <w:rFonts w:ascii="仿宋_GB2312" w:eastAsia="仿宋_GB2312" w:cs="宋体" w:hint="eastAsia"/>
                <w:sz w:val="24"/>
              </w:rPr>
              <w:t>）</w:t>
            </w:r>
          </w:p>
        </w:tc>
      </w:tr>
      <w:tr w:rsidR="000813B6" w:rsidTr="0082455D">
        <w:trPr>
          <w:cantSplit/>
          <w:trHeight w:val="1569"/>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参赛组别</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left"/>
              <w:rPr>
                <w:rFonts w:ascii="仿宋_GB2312" w:eastAsia="仿宋_GB2312" w:hint="eastAsia"/>
                <w:sz w:val="24"/>
              </w:rPr>
            </w:pPr>
            <w:r>
              <w:rPr>
                <w:rFonts w:ascii="仿宋_GB2312" w:eastAsia="仿宋_GB2312" w:cs="仿宋_GB2312" w:hint="eastAsia"/>
                <w:spacing w:val="-10"/>
                <w:sz w:val="24"/>
              </w:rPr>
              <w:t>□现代农业组</w:t>
            </w:r>
            <w:r>
              <w:rPr>
                <w:rFonts w:ascii="仿宋_GB2312" w:eastAsia="仿宋_GB2312" w:cs="宋体" w:hint="eastAsia"/>
                <w:spacing w:val="-10"/>
                <w:sz w:val="24"/>
              </w:rPr>
              <w:t xml:space="preserve">         </w:t>
            </w:r>
            <w:r>
              <w:rPr>
                <w:rFonts w:ascii="仿宋_GB2312" w:eastAsia="仿宋_GB2312" w:cs="仿宋_GB2312" w:hint="eastAsia"/>
                <w:sz w:val="24"/>
              </w:rPr>
              <w:t xml:space="preserve">   </w:t>
            </w:r>
            <w:r>
              <w:rPr>
                <w:rFonts w:ascii="仿宋_GB2312" w:eastAsia="仿宋_GB2312" w:hint="eastAsia"/>
                <w:sz w:val="24"/>
              </w:rPr>
              <w:t>□文创旅游</w:t>
            </w:r>
            <w:r>
              <w:rPr>
                <w:rFonts w:ascii="仿宋_GB2312" w:eastAsia="仿宋_GB2312" w:cs="仿宋_GB2312" w:hint="eastAsia"/>
                <w:sz w:val="24"/>
              </w:rPr>
              <w:t>组</w:t>
            </w:r>
            <w:r>
              <w:rPr>
                <w:rFonts w:ascii="仿宋_GB2312" w:eastAsia="仿宋_GB2312" w:hint="eastAsia"/>
                <w:sz w:val="24"/>
              </w:rPr>
              <w:t xml:space="preserve"> </w:t>
            </w:r>
          </w:p>
          <w:p w:rsidR="000813B6" w:rsidRDefault="000813B6" w:rsidP="0082455D">
            <w:pPr>
              <w:spacing w:line="240" w:lineRule="atLeast"/>
              <w:jc w:val="left"/>
              <w:rPr>
                <w:rFonts w:ascii="仿宋_GB2312" w:eastAsia="仿宋_GB2312" w:hint="eastAsia"/>
                <w:sz w:val="24"/>
              </w:rPr>
            </w:pPr>
            <w:r>
              <w:rPr>
                <w:rFonts w:ascii="仿宋_GB2312" w:eastAsia="仿宋_GB2312" w:hint="eastAsia"/>
                <w:sz w:val="24"/>
              </w:rPr>
              <w:t>□农村</w:t>
            </w:r>
            <w:proofErr w:type="gramStart"/>
            <w:r>
              <w:rPr>
                <w:rFonts w:ascii="仿宋_GB2312" w:eastAsia="仿宋_GB2312" w:cs="仿宋_GB2312" w:hint="eastAsia"/>
                <w:sz w:val="24"/>
              </w:rPr>
              <w:t>电商组</w:t>
            </w:r>
            <w:proofErr w:type="gramEnd"/>
            <w:r>
              <w:rPr>
                <w:rFonts w:ascii="仿宋_GB2312" w:eastAsia="仿宋_GB2312" w:cs="宋体" w:hint="eastAsia"/>
                <w:spacing w:val="-10"/>
                <w:sz w:val="24"/>
              </w:rPr>
              <w:t xml:space="preserve">            </w:t>
            </w:r>
            <w:r>
              <w:rPr>
                <w:rFonts w:ascii="仿宋_GB2312" w:eastAsia="仿宋_GB2312" w:hint="eastAsia"/>
                <w:sz w:val="24"/>
              </w:rPr>
              <w:t>□木兰溪流域乡村</w:t>
            </w:r>
            <w:proofErr w:type="gramStart"/>
            <w:r>
              <w:rPr>
                <w:rFonts w:ascii="仿宋_GB2312" w:eastAsia="仿宋_GB2312" w:hint="eastAsia"/>
                <w:sz w:val="24"/>
              </w:rPr>
              <w:t>振兴组</w:t>
            </w:r>
            <w:proofErr w:type="gramEnd"/>
          </w:p>
        </w:tc>
      </w:tr>
      <w:tr w:rsidR="000813B6" w:rsidTr="0082455D">
        <w:trPr>
          <w:cantSplit/>
          <w:trHeight w:val="687"/>
        </w:trPr>
        <w:tc>
          <w:tcPr>
            <w:tcW w:w="8759" w:type="dxa"/>
            <w:gridSpan w:val="13"/>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黑体" w:eastAsia="黑体" w:cs="黑体" w:hint="eastAsia"/>
                <w:spacing w:val="-10"/>
                <w:sz w:val="24"/>
              </w:rPr>
              <w:t>主申报人信息</w:t>
            </w:r>
            <w:r>
              <w:rPr>
                <w:rFonts w:ascii="黑体" w:eastAsia="黑体" w:cs="黑体" w:hint="eastAsia"/>
                <w:spacing w:val="-10"/>
                <w:sz w:val="18"/>
                <w:szCs w:val="18"/>
              </w:rPr>
              <w:t>（主申报人姓名与企业法人代表姓名一致）</w:t>
            </w:r>
          </w:p>
        </w:tc>
      </w:tr>
      <w:tr w:rsidR="000813B6" w:rsidTr="0082455D">
        <w:trPr>
          <w:cantSplit/>
          <w:trHeight w:val="520"/>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姓  名</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身份证号码</w:t>
            </w:r>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（有效身份证号）</w:t>
            </w:r>
          </w:p>
        </w:tc>
      </w:tr>
      <w:tr w:rsidR="000813B6" w:rsidTr="0082455D">
        <w:trPr>
          <w:cantSplit/>
          <w:trHeight w:val="538"/>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z w:val="24"/>
              </w:rPr>
            </w:pPr>
            <w:r>
              <w:rPr>
                <w:rFonts w:ascii="仿宋_GB2312" w:eastAsia="仿宋_GB2312" w:cs="宋体" w:hint="eastAsia"/>
                <w:spacing w:val="-10"/>
                <w:sz w:val="24"/>
              </w:rPr>
              <w:t>电话号码</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pacing w:val="-10"/>
                <w:sz w:val="24"/>
              </w:rPr>
              <w:t xml:space="preserve">职  </w:t>
            </w:r>
            <w:proofErr w:type="gramStart"/>
            <w:r>
              <w:rPr>
                <w:rFonts w:ascii="仿宋_GB2312" w:eastAsia="仿宋_GB2312" w:cs="宋体" w:hint="eastAsia"/>
                <w:spacing w:val="-10"/>
                <w:sz w:val="24"/>
              </w:rPr>
              <w:t>务</w:t>
            </w:r>
            <w:proofErr w:type="gramEnd"/>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rPr>
                <w:rFonts w:ascii="仿宋_GB2312" w:eastAsia="仿宋_GB2312" w:cs="宋体" w:hint="eastAsia"/>
                <w:spacing w:val="-10"/>
                <w:sz w:val="24"/>
              </w:rPr>
            </w:pPr>
          </w:p>
        </w:tc>
      </w:tr>
      <w:tr w:rsidR="000813B6" w:rsidTr="0082455D">
        <w:trPr>
          <w:cantSplit/>
          <w:trHeight w:val="658"/>
        </w:trPr>
        <w:tc>
          <w:tcPr>
            <w:tcW w:w="8759" w:type="dxa"/>
            <w:gridSpan w:val="13"/>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黑体" w:eastAsia="黑体" w:cs="黑体" w:hint="eastAsia"/>
                <w:spacing w:val="-10"/>
                <w:sz w:val="24"/>
              </w:rPr>
            </w:pPr>
            <w:r>
              <w:rPr>
                <w:rFonts w:ascii="黑体" w:eastAsia="黑体" w:cs="黑体" w:hint="eastAsia"/>
                <w:spacing w:val="-10"/>
                <w:sz w:val="24"/>
              </w:rPr>
              <w:t>团队其他申报人信息</w:t>
            </w:r>
            <w:r>
              <w:rPr>
                <w:rFonts w:ascii="黑体" w:eastAsia="黑体" w:cs="黑体" w:hint="eastAsia"/>
                <w:spacing w:val="-10"/>
                <w:sz w:val="18"/>
                <w:szCs w:val="18"/>
              </w:rPr>
              <w:t>（其他申报人不多于4个）</w:t>
            </w:r>
          </w:p>
        </w:tc>
      </w:tr>
      <w:tr w:rsidR="000813B6" w:rsidTr="0082455D">
        <w:trPr>
          <w:cantSplit/>
          <w:trHeight w:val="486"/>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姓  名</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身份证号码</w:t>
            </w:r>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（有效身份证号）</w:t>
            </w:r>
          </w:p>
        </w:tc>
      </w:tr>
      <w:tr w:rsidR="000813B6" w:rsidTr="0082455D">
        <w:trPr>
          <w:cantSplit/>
          <w:trHeight w:val="510"/>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z w:val="24"/>
              </w:rPr>
            </w:pPr>
            <w:r>
              <w:rPr>
                <w:rFonts w:ascii="仿宋_GB2312" w:eastAsia="仿宋_GB2312" w:cs="宋体" w:hint="eastAsia"/>
                <w:spacing w:val="-10"/>
                <w:sz w:val="24"/>
              </w:rPr>
              <w:t>电话号码</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pacing w:val="-10"/>
                <w:sz w:val="24"/>
              </w:rPr>
              <w:t xml:space="preserve">职  </w:t>
            </w:r>
            <w:proofErr w:type="gramStart"/>
            <w:r>
              <w:rPr>
                <w:rFonts w:ascii="仿宋_GB2312" w:eastAsia="仿宋_GB2312" w:cs="宋体" w:hint="eastAsia"/>
                <w:spacing w:val="-10"/>
                <w:sz w:val="24"/>
              </w:rPr>
              <w:t>务</w:t>
            </w:r>
            <w:proofErr w:type="gramEnd"/>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r>
      <w:tr w:rsidR="000813B6" w:rsidTr="0082455D">
        <w:trPr>
          <w:cantSplit/>
          <w:trHeight w:val="520"/>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姓  名</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身份证号码</w:t>
            </w:r>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（有效身份证号）</w:t>
            </w:r>
          </w:p>
        </w:tc>
      </w:tr>
      <w:tr w:rsidR="000813B6" w:rsidTr="0082455D">
        <w:trPr>
          <w:cantSplit/>
          <w:trHeight w:val="547"/>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z w:val="24"/>
              </w:rPr>
            </w:pPr>
            <w:r>
              <w:rPr>
                <w:rFonts w:ascii="仿宋_GB2312" w:eastAsia="仿宋_GB2312" w:cs="宋体" w:hint="eastAsia"/>
                <w:spacing w:val="-10"/>
                <w:sz w:val="24"/>
              </w:rPr>
              <w:t>电话号码</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pacing w:val="-10"/>
                <w:sz w:val="24"/>
              </w:rPr>
              <w:t xml:space="preserve">职  </w:t>
            </w:r>
            <w:proofErr w:type="gramStart"/>
            <w:r>
              <w:rPr>
                <w:rFonts w:ascii="仿宋_GB2312" w:eastAsia="仿宋_GB2312" w:cs="宋体" w:hint="eastAsia"/>
                <w:spacing w:val="-10"/>
                <w:sz w:val="24"/>
              </w:rPr>
              <w:t>务</w:t>
            </w:r>
            <w:proofErr w:type="gramEnd"/>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r>
      <w:tr w:rsidR="000813B6" w:rsidTr="0082455D">
        <w:trPr>
          <w:cantSplit/>
          <w:trHeight w:val="566"/>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姓  名</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身份证号码</w:t>
            </w:r>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（有效身份证号）</w:t>
            </w:r>
          </w:p>
        </w:tc>
      </w:tr>
      <w:tr w:rsidR="000813B6" w:rsidTr="0082455D">
        <w:trPr>
          <w:cantSplit/>
          <w:trHeight w:val="493"/>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z w:val="24"/>
              </w:rPr>
            </w:pPr>
            <w:r>
              <w:rPr>
                <w:rFonts w:ascii="仿宋_GB2312" w:eastAsia="仿宋_GB2312" w:cs="宋体" w:hint="eastAsia"/>
                <w:spacing w:val="-10"/>
                <w:sz w:val="24"/>
              </w:rPr>
              <w:t>电话号码</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pacing w:val="-10"/>
                <w:sz w:val="24"/>
              </w:rPr>
              <w:t xml:space="preserve">职  </w:t>
            </w:r>
            <w:proofErr w:type="gramStart"/>
            <w:r>
              <w:rPr>
                <w:rFonts w:ascii="仿宋_GB2312" w:eastAsia="仿宋_GB2312" w:cs="宋体" w:hint="eastAsia"/>
                <w:spacing w:val="-10"/>
                <w:sz w:val="24"/>
              </w:rPr>
              <w:t>务</w:t>
            </w:r>
            <w:proofErr w:type="gramEnd"/>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r>
      <w:tr w:rsidR="000813B6" w:rsidTr="0082455D">
        <w:trPr>
          <w:cantSplit/>
          <w:trHeight w:val="538"/>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姓  名</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24"/>
              </w:rPr>
              <w:t>身份证号码</w:t>
            </w:r>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（有效身份证号）</w:t>
            </w:r>
          </w:p>
        </w:tc>
      </w:tr>
      <w:tr w:rsidR="000813B6" w:rsidTr="0082455D">
        <w:trPr>
          <w:cantSplit/>
          <w:trHeight w:val="588"/>
        </w:trPr>
        <w:tc>
          <w:tcPr>
            <w:tcW w:w="1090"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z w:val="24"/>
              </w:rPr>
            </w:pPr>
            <w:r>
              <w:rPr>
                <w:rFonts w:ascii="仿宋_GB2312" w:eastAsia="仿宋_GB2312" w:cs="宋体" w:hint="eastAsia"/>
                <w:spacing w:val="-10"/>
                <w:sz w:val="24"/>
              </w:rPr>
              <w:t>电话号码</w:t>
            </w:r>
          </w:p>
        </w:tc>
        <w:tc>
          <w:tcPr>
            <w:tcW w:w="156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z w:val="18"/>
                <w:szCs w:val="18"/>
              </w:rPr>
              <w:t>（11位有效手机号）</w:t>
            </w:r>
          </w:p>
        </w:tc>
        <w:tc>
          <w:tcPr>
            <w:tcW w:w="1225"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仿宋_GB2312" w:eastAsia="仿宋_GB2312" w:cs="宋体" w:hint="eastAsia"/>
                <w:spacing w:val="-10"/>
                <w:sz w:val="24"/>
              </w:rPr>
              <w:t xml:space="preserve">职  </w:t>
            </w:r>
            <w:proofErr w:type="gramStart"/>
            <w:r>
              <w:rPr>
                <w:rFonts w:ascii="仿宋_GB2312" w:eastAsia="仿宋_GB2312" w:cs="宋体" w:hint="eastAsia"/>
                <w:spacing w:val="-10"/>
                <w:sz w:val="24"/>
              </w:rPr>
              <w:t>务</w:t>
            </w:r>
            <w:proofErr w:type="gramEnd"/>
          </w:p>
        </w:tc>
        <w:tc>
          <w:tcPr>
            <w:tcW w:w="4881" w:type="dxa"/>
            <w:gridSpan w:val="7"/>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p>
        </w:tc>
      </w:tr>
      <w:tr w:rsidR="000813B6" w:rsidTr="0082455D">
        <w:trPr>
          <w:cantSplit/>
          <w:trHeight w:val="745"/>
        </w:trPr>
        <w:tc>
          <w:tcPr>
            <w:tcW w:w="8759" w:type="dxa"/>
            <w:gridSpan w:val="13"/>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jc w:val="center"/>
              <w:rPr>
                <w:rFonts w:ascii="仿宋_GB2312" w:eastAsia="仿宋_GB2312" w:cs="宋体" w:hint="eastAsia"/>
                <w:spacing w:val="-10"/>
                <w:sz w:val="24"/>
              </w:rPr>
            </w:pPr>
            <w:r>
              <w:rPr>
                <w:rFonts w:ascii="黑体" w:eastAsia="黑体" w:cs="黑体" w:hint="eastAsia"/>
                <w:spacing w:val="-10"/>
                <w:sz w:val="24"/>
              </w:rPr>
              <w:t>企业基本信息</w:t>
            </w:r>
          </w:p>
        </w:tc>
      </w:tr>
      <w:tr w:rsidR="000813B6" w:rsidTr="0082455D">
        <w:trPr>
          <w:cantSplit/>
          <w:trHeight w:val="737"/>
        </w:trPr>
        <w:tc>
          <w:tcPr>
            <w:tcW w:w="1178" w:type="dxa"/>
            <w:gridSpan w:val="2"/>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lastRenderedPageBreak/>
              <w:t>创办法人</w:t>
            </w:r>
          </w:p>
          <w:p w:rsidR="000813B6" w:rsidRDefault="000813B6" w:rsidP="0082455D">
            <w:pPr>
              <w:spacing w:line="240" w:lineRule="atLeast"/>
              <w:jc w:val="center"/>
            </w:pPr>
            <w:r>
              <w:rPr>
                <w:rFonts w:ascii="仿宋_GB2312" w:eastAsia="仿宋_GB2312" w:cs="宋体" w:hint="eastAsia"/>
                <w:sz w:val="24"/>
              </w:rPr>
              <w:t>单位名称</w:t>
            </w:r>
          </w:p>
        </w:tc>
        <w:tc>
          <w:tcPr>
            <w:tcW w:w="2849" w:type="dxa"/>
            <w:gridSpan w:val="5"/>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法定代表人</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注册时间</w:t>
            </w:r>
          </w:p>
        </w:tc>
        <w:tc>
          <w:tcPr>
            <w:tcW w:w="1118" w:type="dxa"/>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r>
      <w:tr w:rsidR="000813B6" w:rsidTr="0082455D">
        <w:trPr>
          <w:cantSplit/>
          <w:trHeight w:val="274"/>
        </w:trPr>
        <w:tc>
          <w:tcPr>
            <w:tcW w:w="1178" w:type="dxa"/>
            <w:gridSpan w:val="2"/>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统一社会</w:t>
            </w:r>
          </w:p>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信用代码</w:t>
            </w:r>
          </w:p>
        </w:tc>
        <w:tc>
          <w:tcPr>
            <w:tcW w:w="2849" w:type="dxa"/>
            <w:gridSpan w:val="5"/>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c>
          <w:tcPr>
            <w:tcW w:w="1214" w:type="dxa"/>
            <w:gridSpan w:val="2"/>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注册地址</w:t>
            </w:r>
          </w:p>
        </w:tc>
        <w:tc>
          <w:tcPr>
            <w:tcW w:w="3518"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r>
      <w:tr w:rsidR="000813B6" w:rsidTr="0082455D">
        <w:trPr>
          <w:cantSplit/>
          <w:trHeight w:val="1174"/>
        </w:trPr>
        <w:tc>
          <w:tcPr>
            <w:tcW w:w="1178" w:type="dxa"/>
            <w:gridSpan w:val="2"/>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企业</w:t>
            </w:r>
          </w:p>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经营范围</w:t>
            </w:r>
          </w:p>
        </w:tc>
        <w:tc>
          <w:tcPr>
            <w:tcW w:w="7581" w:type="dxa"/>
            <w:gridSpan w:val="11"/>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r>
      <w:tr w:rsidR="000813B6" w:rsidTr="0082455D">
        <w:trPr>
          <w:cantSplit/>
          <w:trHeight w:val="724"/>
        </w:trPr>
        <w:tc>
          <w:tcPr>
            <w:tcW w:w="200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pPr>
            <w:r>
              <w:rPr>
                <w:rFonts w:ascii="仿宋_GB2312" w:eastAsia="仿宋_GB2312" w:cs="宋体" w:hint="eastAsia"/>
                <w:sz w:val="24"/>
              </w:rPr>
              <w:t>企业注册资本</w:t>
            </w:r>
          </w:p>
          <w:p w:rsidR="000813B6" w:rsidRDefault="000813B6" w:rsidP="0082455D">
            <w:pPr>
              <w:spacing w:line="240" w:lineRule="atLeast"/>
              <w:jc w:val="right"/>
              <w:rPr>
                <w:spacing w:val="-2"/>
                <w:kern w:val="24"/>
              </w:rPr>
            </w:pPr>
            <w:r>
              <w:rPr>
                <w:rFonts w:ascii="仿宋_GB2312" w:eastAsia="仿宋_GB2312" w:cs="宋体" w:hint="eastAsia"/>
                <w:spacing w:val="-2"/>
                <w:kern w:val="24"/>
                <w:sz w:val="24"/>
              </w:rPr>
              <w:t>(认缴金额：万元)</w:t>
            </w:r>
          </w:p>
        </w:tc>
        <w:tc>
          <w:tcPr>
            <w:tcW w:w="2375"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pPr>
            <w:r>
              <w:rPr>
                <w:rFonts w:ascii="仿宋_GB2312" w:eastAsia="仿宋_GB2312" w:cs="宋体" w:hint="eastAsia"/>
                <w:sz w:val="24"/>
              </w:rPr>
              <w:t>企业注册资本</w:t>
            </w:r>
          </w:p>
          <w:p w:rsidR="000813B6" w:rsidRDefault="000813B6" w:rsidP="0082455D">
            <w:pPr>
              <w:spacing w:line="240" w:lineRule="atLeast"/>
              <w:jc w:val="right"/>
              <w:rPr>
                <w:rFonts w:ascii="仿宋_GB2312" w:eastAsia="仿宋_GB2312" w:cs="宋体" w:hint="eastAsia"/>
                <w:sz w:val="24"/>
              </w:rPr>
            </w:pPr>
            <w:r>
              <w:rPr>
                <w:rFonts w:ascii="仿宋_GB2312" w:eastAsia="仿宋_GB2312" w:cs="宋体" w:hint="eastAsia"/>
                <w:sz w:val="24"/>
              </w:rPr>
              <w:t>（实缴金额：万元）</w:t>
            </w:r>
          </w:p>
        </w:tc>
        <w:tc>
          <w:tcPr>
            <w:tcW w:w="2243" w:type="dxa"/>
            <w:gridSpan w:val="3"/>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r>
      <w:tr w:rsidR="000813B6" w:rsidTr="0082455D">
        <w:trPr>
          <w:cantSplit/>
          <w:trHeight w:val="516"/>
        </w:trPr>
        <w:tc>
          <w:tcPr>
            <w:tcW w:w="200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企业电子邮箱</w:t>
            </w:r>
          </w:p>
        </w:tc>
        <w:tc>
          <w:tcPr>
            <w:tcW w:w="2375"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c>
          <w:tcPr>
            <w:tcW w:w="2138" w:type="dxa"/>
            <w:gridSpan w:val="2"/>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企业网站</w:t>
            </w:r>
          </w:p>
        </w:tc>
        <w:tc>
          <w:tcPr>
            <w:tcW w:w="2243" w:type="dxa"/>
            <w:gridSpan w:val="3"/>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r>
      <w:tr w:rsidR="000813B6" w:rsidTr="0082455D">
        <w:trPr>
          <w:cantSplit/>
          <w:trHeight w:val="710"/>
        </w:trPr>
        <w:tc>
          <w:tcPr>
            <w:tcW w:w="2003" w:type="dxa"/>
            <w:gridSpan w:val="4"/>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通讯地址</w:t>
            </w:r>
          </w:p>
        </w:tc>
        <w:tc>
          <w:tcPr>
            <w:tcW w:w="6756" w:type="dxa"/>
            <w:gridSpan w:val="9"/>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p>
        </w:tc>
      </w:tr>
      <w:tr w:rsidR="000813B6" w:rsidTr="0082455D">
        <w:trPr>
          <w:cantSplit/>
          <w:trHeight w:val="672"/>
        </w:trPr>
        <w:tc>
          <w:tcPr>
            <w:tcW w:w="8759" w:type="dxa"/>
            <w:gridSpan w:val="13"/>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jc w:val="center"/>
              <w:rPr>
                <w:rFonts w:ascii="仿宋_GB2312" w:eastAsia="仿宋_GB2312" w:cs="宋体" w:hint="eastAsia"/>
                <w:sz w:val="24"/>
              </w:rPr>
            </w:pPr>
            <w:r>
              <w:rPr>
                <w:rFonts w:ascii="黑体" w:eastAsia="黑体" w:cs="黑体" w:hint="eastAsia"/>
                <w:sz w:val="24"/>
              </w:rPr>
              <w:t>产品服务介绍</w:t>
            </w:r>
          </w:p>
        </w:tc>
      </w:tr>
      <w:tr w:rsidR="000813B6" w:rsidTr="0082455D">
        <w:trPr>
          <w:cantSplit/>
          <w:trHeight w:val="1223"/>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产品服务</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80" w:lineRule="atLeast"/>
              <w:ind w:left="36" w:hanging="36"/>
              <w:jc w:val="left"/>
              <w:rPr>
                <w:rFonts w:ascii="仿宋_GB2312" w:eastAsia="仿宋_GB2312" w:cs="宋体" w:hint="eastAsia"/>
                <w:szCs w:val="21"/>
              </w:rPr>
            </w:pPr>
            <w:r>
              <w:rPr>
                <w:rFonts w:ascii="仿宋_GB2312" w:eastAsia="仿宋_GB2312" w:cs="宋体" w:hint="eastAsia"/>
                <w:szCs w:val="21"/>
              </w:rPr>
              <w:t>描述项目定位、产品功能、目标用户、商业模式等的准确性、可行性、创新性（限2000字）</w:t>
            </w:r>
          </w:p>
        </w:tc>
      </w:tr>
      <w:tr w:rsidR="000813B6" w:rsidTr="0082455D">
        <w:trPr>
          <w:cantSplit/>
          <w:trHeight w:val="1244"/>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市场前景</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80" w:lineRule="atLeast"/>
              <w:ind w:left="36" w:hanging="36"/>
              <w:jc w:val="left"/>
              <w:rPr>
                <w:rFonts w:ascii="仿宋_GB2312" w:eastAsia="仿宋_GB2312" w:cs="宋体" w:hint="eastAsia"/>
                <w:szCs w:val="21"/>
              </w:rPr>
            </w:pPr>
            <w:r>
              <w:rPr>
                <w:rFonts w:ascii="仿宋_GB2312" w:eastAsia="仿宋_GB2312" w:cs="宋体" w:hint="eastAsia"/>
                <w:szCs w:val="21"/>
              </w:rPr>
              <w:t>描述产业背景、市场需求、竞争策略、发展前景、自主知识产权等的前瞻性、成长性、发展性（限2000字）</w:t>
            </w:r>
          </w:p>
        </w:tc>
      </w:tr>
      <w:tr w:rsidR="000813B6" w:rsidTr="0082455D">
        <w:trPr>
          <w:cantSplit/>
          <w:trHeight w:val="1162"/>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财务运营</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80" w:lineRule="atLeast"/>
              <w:ind w:left="36" w:hanging="36"/>
              <w:jc w:val="left"/>
              <w:rPr>
                <w:rFonts w:ascii="仿宋_GB2312" w:eastAsia="仿宋_GB2312" w:cs="宋体" w:hint="eastAsia"/>
                <w:szCs w:val="21"/>
              </w:rPr>
            </w:pPr>
            <w:r>
              <w:rPr>
                <w:rFonts w:ascii="仿宋_GB2312" w:eastAsia="仿宋_GB2312" w:cs="宋体" w:hint="eastAsia"/>
                <w:szCs w:val="21"/>
              </w:rPr>
              <w:t>描述融资情况、盈利模式、财务管理、风险规避等的稳定性、合理性、持续性（限2000字）</w:t>
            </w:r>
          </w:p>
        </w:tc>
      </w:tr>
      <w:tr w:rsidR="000813B6" w:rsidTr="0082455D">
        <w:trPr>
          <w:cantSplit/>
          <w:trHeight w:val="1227"/>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团队素质</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80" w:lineRule="atLeast"/>
              <w:ind w:left="36" w:hanging="36"/>
              <w:jc w:val="left"/>
              <w:rPr>
                <w:rFonts w:ascii="仿宋_GB2312" w:eastAsia="仿宋_GB2312" w:cs="宋体" w:hint="eastAsia"/>
                <w:szCs w:val="21"/>
              </w:rPr>
            </w:pPr>
            <w:r>
              <w:rPr>
                <w:rFonts w:ascii="仿宋_GB2312" w:eastAsia="仿宋_GB2312" w:cs="宋体" w:hint="eastAsia"/>
                <w:szCs w:val="21"/>
              </w:rPr>
              <w:t>描述人员构成、资历背景、能力素质、团队合作、股权构成等的完整性、互补性、协同性（限2000字）</w:t>
            </w:r>
          </w:p>
        </w:tc>
      </w:tr>
      <w:tr w:rsidR="000813B6" w:rsidTr="0082455D">
        <w:trPr>
          <w:cantSplit/>
          <w:trHeight w:val="1167"/>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社会效益</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80" w:lineRule="atLeast"/>
              <w:ind w:left="36" w:hanging="36"/>
              <w:jc w:val="left"/>
              <w:rPr>
                <w:rFonts w:ascii="仿宋_GB2312" w:eastAsia="仿宋_GB2312" w:cs="宋体" w:hint="eastAsia"/>
                <w:szCs w:val="21"/>
              </w:rPr>
            </w:pPr>
            <w:r>
              <w:rPr>
                <w:rFonts w:ascii="仿宋_GB2312" w:eastAsia="仿宋_GB2312" w:cs="宋体" w:hint="eastAsia"/>
                <w:szCs w:val="21"/>
              </w:rPr>
              <w:t>描述企业获奖情况、创业带动就业、服务群众脱贫致富、支持社会公益等的针对性、公益性、导向性（限2000字）</w:t>
            </w:r>
          </w:p>
        </w:tc>
      </w:tr>
      <w:tr w:rsidR="000813B6" w:rsidTr="0082455D">
        <w:trPr>
          <w:cantSplit/>
          <w:trHeight w:val="1071"/>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同行业竞争优势</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80" w:lineRule="atLeast"/>
              <w:ind w:left="36" w:hanging="36"/>
              <w:jc w:val="left"/>
              <w:rPr>
                <w:rFonts w:ascii="仿宋_GB2312" w:eastAsia="仿宋_GB2312" w:cs="宋体" w:hint="eastAsia"/>
                <w:szCs w:val="21"/>
              </w:rPr>
            </w:pPr>
            <w:r>
              <w:rPr>
                <w:rFonts w:ascii="仿宋_GB2312" w:eastAsia="仿宋_GB2312" w:cs="宋体" w:hint="eastAsia"/>
                <w:szCs w:val="21"/>
              </w:rPr>
              <w:t>主要描述针对同行业，本项目的竞争优势（限2000字）</w:t>
            </w:r>
          </w:p>
        </w:tc>
      </w:tr>
      <w:tr w:rsidR="000813B6" w:rsidTr="0082455D">
        <w:trPr>
          <w:cantSplit/>
          <w:trHeight w:val="692"/>
        </w:trPr>
        <w:tc>
          <w:tcPr>
            <w:tcW w:w="8759" w:type="dxa"/>
            <w:gridSpan w:val="13"/>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80" w:lineRule="atLeast"/>
              <w:ind w:left="36" w:hanging="36"/>
              <w:jc w:val="center"/>
              <w:rPr>
                <w:rFonts w:ascii="仿宋_GB2312" w:eastAsia="仿宋_GB2312" w:cs="宋体" w:hint="eastAsia"/>
                <w:sz w:val="18"/>
                <w:szCs w:val="18"/>
              </w:rPr>
            </w:pPr>
            <w:r>
              <w:rPr>
                <w:rFonts w:ascii="黑体" w:eastAsia="黑体" w:cs="黑体" w:hint="eastAsia"/>
                <w:sz w:val="24"/>
              </w:rPr>
              <w:t>其他资料</w:t>
            </w:r>
          </w:p>
        </w:tc>
      </w:tr>
      <w:tr w:rsidR="000813B6" w:rsidTr="0082455D">
        <w:trPr>
          <w:cantSplit/>
          <w:trHeight w:val="4020"/>
        </w:trPr>
        <w:tc>
          <w:tcPr>
            <w:tcW w:w="1661" w:type="dxa"/>
            <w:gridSpan w:val="3"/>
            <w:tcBorders>
              <w:top w:val="single" w:sz="4" w:space="0" w:color="000000"/>
              <w:left w:val="single" w:sz="4" w:space="0" w:color="000000"/>
              <w:bottom w:val="single" w:sz="4" w:space="0" w:color="000000"/>
              <w:right w:val="nil"/>
            </w:tcBorders>
            <w:vAlign w:val="center"/>
          </w:tcPr>
          <w:p w:rsidR="000813B6" w:rsidRDefault="000813B6" w:rsidP="0082455D">
            <w:pPr>
              <w:spacing w:line="240" w:lineRule="atLeast"/>
              <w:jc w:val="center"/>
            </w:pPr>
            <w:r>
              <w:rPr>
                <w:rFonts w:ascii="仿宋_GB2312" w:eastAsia="仿宋_GB2312" w:cs="宋体" w:hint="eastAsia"/>
                <w:sz w:val="24"/>
              </w:rPr>
              <w:lastRenderedPageBreak/>
              <w:t>报名材料</w:t>
            </w:r>
          </w:p>
          <w:p w:rsidR="000813B6" w:rsidRDefault="000813B6" w:rsidP="0082455D">
            <w:pPr>
              <w:spacing w:line="240" w:lineRule="atLeast"/>
              <w:jc w:val="center"/>
            </w:pPr>
            <w:r>
              <w:rPr>
                <w:rFonts w:ascii="仿宋_GB2312" w:eastAsia="仿宋_GB2312" w:cs="宋体" w:hint="eastAsia"/>
                <w:sz w:val="24"/>
              </w:rPr>
              <w:t>（作为附件）</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0813B6">
            <w:pPr>
              <w:numPr>
                <w:ilvl w:val="0"/>
                <w:numId w:val="1"/>
              </w:numPr>
              <w:tabs>
                <w:tab w:val="left" w:pos="0"/>
              </w:tabs>
              <w:spacing w:line="280" w:lineRule="atLeast"/>
              <w:ind w:left="36" w:hanging="36"/>
              <w:jc w:val="left"/>
              <w:rPr>
                <w:rFonts w:ascii="仿宋_GB2312" w:eastAsia="仿宋_GB2312" w:cs="宋体" w:hint="eastAsia"/>
                <w:szCs w:val="21"/>
              </w:rPr>
            </w:pPr>
            <w:r>
              <w:rPr>
                <w:rFonts w:ascii="仿宋_GB2312" w:eastAsia="仿宋_GB2312" w:cs="宋体" w:hint="eastAsia"/>
                <w:szCs w:val="21"/>
              </w:rPr>
              <w:t>项目商业计划书（内容主要包括市场及竞争情况分析、商业模式、运营状况、融资方案与回报、项目团队、社会效益等内容，要求3000字以内，应表述规范、清晰、简介、标题格式为“计划书-组别-项目全称-参赛者姓名”，以PDF格式提交，大小不超过50M）。</w:t>
            </w:r>
          </w:p>
          <w:p w:rsidR="000813B6" w:rsidRDefault="000813B6" w:rsidP="000813B6">
            <w:pPr>
              <w:numPr>
                <w:ilvl w:val="0"/>
                <w:numId w:val="1"/>
              </w:numPr>
              <w:tabs>
                <w:tab w:val="left" w:pos="0"/>
              </w:tabs>
              <w:spacing w:line="280" w:lineRule="atLeast"/>
              <w:ind w:left="36" w:hanging="36"/>
              <w:jc w:val="left"/>
              <w:rPr>
                <w:rFonts w:ascii="仿宋_GB2312" w:eastAsia="仿宋_GB2312" w:cs="宋体" w:hint="eastAsia"/>
                <w:szCs w:val="21"/>
              </w:rPr>
            </w:pPr>
            <w:r>
              <w:rPr>
                <w:rFonts w:ascii="仿宋_GB2312" w:eastAsia="仿宋_GB2312" w:cs="宋体" w:hint="eastAsia"/>
                <w:szCs w:val="21"/>
              </w:rPr>
              <w:t>营业执照、税务登记证副本、银行开户许可证复印件等相关文件，项目成长过程或生产流程相关介绍，项目发展构想及阶段性成果等资料。（第一申报人为企业法定代表人，且大学生团队持股比例须大于20%）。</w:t>
            </w:r>
          </w:p>
          <w:p w:rsidR="000813B6" w:rsidRDefault="000813B6" w:rsidP="000813B6">
            <w:pPr>
              <w:numPr>
                <w:ilvl w:val="0"/>
                <w:numId w:val="1"/>
              </w:numPr>
              <w:tabs>
                <w:tab w:val="left" w:pos="0"/>
              </w:tabs>
              <w:spacing w:line="280" w:lineRule="atLeast"/>
              <w:ind w:left="36" w:hanging="36"/>
              <w:jc w:val="left"/>
              <w:rPr>
                <w:rFonts w:ascii="仿宋_GB2312" w:eastAsia="仿宋_GB2312" w:cs="宋体" w:hint="eastAsia"/>
                <w:szCs w:val="21"/>
              </w:rPr>
            </w:pPr>
            <w:r>
              <w:rPr>
                <w:rFonts w:ascii="仿宋_GB2312" w:eastAsia="仿宋_GB2312" w:cs="宋体" w:hint="eastAsia"/>
                <w:szCs w:val="21"/>
              </w:rPr>
              <w:t>涉及国家限制行业和领域的，需有相关资质证明。</w:t>
            </w:r>
          </w:p>
          <w:p w:rsidR="000813B6" w:rsidRDefault="000813B6" w:rsidP="000813B6">
            <w:pPr>
              <w:numPr>
                <w:ilvl w:val="0"/>
                <w:numId w:val="1"/>
              </w:numPr>
              <w:tabs>
                <w:tab w:val="left" w:pos="0"/>
              </w:tabs>
              <w:spacing w:line="280" w:lineRule="atLeast"/>
              <w:ind w:left="36" w:hanging="36"/>
              <w:jc w:val="left"/>
              <w:rPr>
                <w:rFonts w:ascii="仿宋_GB2312" w:eastAsia="仿宋_GB2312" w:cs="宋体" w:hint="eastAsia"/>
                <w:szCs w:val="21"/>
              </w:rPr>
            </w:pPr>
            <w:r>
              <w:rPr>
                <w:rFonts w:ascii="仿宋_GB2312" w:eastAsia="仿宋_GB2312" w:cs="宋体" w:hint="eastAsia"/>
                <w:szCs w:val="21"/>
              </w:rPr>
              <w:t>第一申报人毕业证书或学生证复印件、身份证复印件。</w:t>
            </w:r>
          </w:p>
          <w:p w:rsidR="000813B6" w:rsidRDefault="000813B6" w:rsidP="000813B6">
            <w:pPr>
              <w:numPr>
                <w:ilvl w:val="0"/>
                <w:numId w:val="1"/>
              </w:numPr>
              <w:tabs>
                <w:tab w:val="left" w:pos="0"/>
              </w:tabs>
              <w:spacing w:line="280" w:lineRule="atLeast"/>
              <w:ind w:left="36" w:hanging="36"/>
              <w:jc w:val="left"/>
              <w:rPr>
                <w:rFonts w:ascii="仿宋_GB2312" w:eastAsia="仿宋_GB2312" w:cs="宋体" w:hint="eastAsia"/>
                <w:szCs w:val="21"/>
              </w:rPr>
            </w:pPr>
            <w:r>
              <w:rPr>
                <w:rFonts w:ascii="仿宋_GB2312" w:eastAsia="仿宋_GB2312" w:cs="宋体" w:hint="eastAsia"/>
                <w:szCs w:val="21"/>
              </w:rPr>
              <w:t>路演PPT。</w:t>
            </w:r>
          </w:p>
          <w:p w:rsidR="000813B6" w:rsidRDefault="000813B6" w:rsidP="0082455D">
            <w:pPr>
              <w:tabs>
                <w:tab w:val="left" w:pos="0"/>
              </w:tabs>
              <w:spacing w:line="280" w:lineRule="atLeast"/>
              <w:jc w:val="left"/>
              <w:rPr>
                <w:rFonts w:ascii="仿宋_GB2312" w:eastAsia="仿宋_GB2312" w:cs="宋体" w:hint="eastAsia"/>
                <w:szCs w:val="21"/>
              </w:rPr>
            </w:pPr>
            <w:r>
              <w:rPr>
                <w:rFonts w:ascii="仿宋_GB2312" w:eastAsia="仿宋_GB2312" w:cs="宋体" w:hint="eastAsia"/>
                <w:szCs w:val="21"/>
              </w:rPr>
              <w:t>（备注：以上材料中2、3、4项须提供纸质版，复印件须加盖公章。）</w:t>
            </w:r>
          </w:p>
        </w:tc>
      </w:tr>
      <w:tr w:rsidR="000813B6" w:rsidTr="0082455D">
        <w:trPr>
          <w:cantSplit/>
          <w:trHeight w:val="2564"/>
        </w:trPr>
        <w:tc>
          <w:tcPr>
            <w:tcW w:w="1661" w:type="dxa"/>
            <w:gridSpan w:val="3"/>
            <w:vMerge w:val="restart"/>
            <w:tcBorders>
              <w:top w:val="single" w:sz="4" w:space="0" w:color="000000"/>
              <w:left w:val="single" w:sz="4" w:space="0" w:color="000000"/>
              <w:bottom w:val="nil"/>
              <w:right w:val="nil"/>
            </w:tcBorders>
            <w:vAlign w:val="center"/>
          </w:tcPr>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法人代表、</w:t>
            </w:r>
          </w:p>
          <w:p w:rsidR="000813B6" w:rsidRDefault="000813B6" w:rsidP="0082455D">
            <w:pPr>
              <w:spacing w:line="240" w:lineRule="atLeast"/>
              <w:jc w:val="center"/>
              <w:rPr>
                <w:rFonts w:ascii="仿宋_GB2312" w:eastAsia="仿宋_GB2312" w:cs="宋体" w:hint="eastAsia"/>
                <w:sz w:val="24"/>
              </w:rPr>
            </w:pPr>
            <w:r>
              <w:rPr>
                <w:rFonts w:ascii="仿宋_GB2312" w:eastAsia="仿宋_GB2312" w:cs="宋体" w:hint="eastAsia"/>
                <w:sz w:val="24"/>
              </w:rPr>
              <w:t>第一申报人</w:t>
            </w:r>
          </w:p>
          <w:p w:rsidR="000813B6" w:rsidRDefault="000813B6" w:rsidP="0082455D">
            <w:pPr>
              <w:spacing w:line="240" w:lineRule="atLeast"/>
              <w:jc w:val="center"/>
            </w:pPr>
            <w:r>
              <w:rPr>
                <w:rFonts w:ascii="仿宋_GB2312" w:eastAsia="仿宋_GB2312" w:cs="宋体" w:hint="eastAsia"/>
                <w:sz w:val="24"/>
              </w:rPr>
              <w:t>声明</w:t>
            </w:r>
          </w:p>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ind w:firstLine="480"/>
              <w:jc w:val="left"/>
              <w:rPr>
                <w:rFonts w:ascii="仿宋_GB2312" w:eastAsia="仿宋_GB2312" w:cs="宋体" w:hint="eastAsia"/>
                <w:sz w:val="24"/>
              </w:rPr>
            </w:pPr>
          </w:p>
          <w:p w:rsidR="000813B6" w:rsidRDefault="000813B6" w:rsidP="0082455D">
            <w:pPr>
              <w:spacing w:line="240" w:lineRule="atLeast"/>
              <w:ind w:firstLine="480"/>
              <w:jc w:val="left"/>
              <w:rPr>
                <w:rFonts w:ascii="仿宋_GB2312" w:eastAsia="仿宋_GB2312" w:cs="宋体" w:hint="eastAsia"/>
                <w:sz w:val="24"/>
              </w:rPr>
            </w:pPr>
            <w:r>
              <w:rPr>
                <w:rFonts w:ascii="仿宋_GB2312" w:eastAsia="仿宋_GB2312" w:cs="宋体" w:hint="eastAsia"/>
                <w:sz w:val="24"/>
              </w:rPr>
              <w:t>本参赛项目所在企业、民办非企业单位、个体工商户等2019年度未获得过省级以上(含省级)</w:t>
            </w:r>
            <w:proofErr w:type="gramStart"/>
            <w:r>
              <w:rPr>
                <w:rFonts w:ascii="仿宋_GB2312" w:eastAsia="仿宋_GB2312" w:cs="宋体" w:hint="eastAsia"/>
                <w:sz w:val="24"/>
              </w:rPr>
              <w:t>奖补资金</w:t>
            </w:r>
            <w:proofErr w:type="gramEnd"/>
            <w:r>
              <w:rPr>
                <w:rFonts w:ascii="仿宋_GB2312" w:eastAsia="仿宋_GB2312" w:cs="宋体" w:hint="eastAsia"/>
                <w:sz w:val="24"/>
              </w:rPr>
              <w:t>，本人保证所提交报名材料</w:t>
            </w:r>
            <w:proofErr w:type="gramStart"/>
            <w:r>
              <w:rPr>
                <w:rFonts w:ascii="仿宋_GB2312" w:eastAsia="仿宋_GB2312" w:cs="宋体" w:hint="eastAsia"/>
                <w:sz w:val="24"/>
              </w:rPr>
              <w:t>均真实</w:t>
            </w:r>
            <w:proofErr w:type="gramEnd"/>
            <w:r>
              <w:rPr>
                <w:rFonts w:ascii="仿宋_GB2312" w:eastAsia="仿宋_GB2312" w:cs="宋体" w:hint="eastAsia"/>
                <w:sz w:val="24"/>
              </w:rPr>
              <w:t>可靠，如有不实，愿承担相应法律责任。</w:t>
            </w:r>
          </w:p>
          <w:p w:rsidR="000813B6" w:rsidRDefault="000813B6" w:rsidP="0082455D">
            <w:pPr>
              <w:spacing w:line="240" w:lineRule="atLeast"/>
              <w:ind w:firstLine="480"/>
              <w:jc w:val="left"/>
              <w:rPr>
                <w:rFonts w:ascii="仿宋_GB2312" w:eastAsia="仿宋_GB2312" w:cs="宋体" w:hint="eastAsia"/>
                <w:sz w:val="24"/>
              </w:rPr>
            </w:pPr>
          </w:p>
          <w:p w:rsidR="000813B6" w:rsidRDefault="000813B6" w:rsidP="0082455D">
            <w:pPr>
              <w:spacing w:line="240" w:lineRule="atLeast"/>
              <w:ind w:firstLine="480"/>
              <w:jc w:val="left"/>
              <w:rPr>
                <w:rFonts w:ascii="仿宋_GB2312" w:eastAsia="仿宋_GB2312" w:cs="宋体" w:hint="eastAsia"/>
                <w:sz w:val="24"/>
              </w:rPr>
            </w:pPr>
          </w:p>
          <w:p w:rsidR="000813B6" w:rsidRDefault="000813B6" w:rsidP="0082455D">
            <w:pPr>
              <w:spacing w:line="240" w:lineRule="atLeast"/>
              <w:ind w:firstLineChars="200" w:firstLine="480"/>
              <w:jc w:val="left"/>
            </w:pPr>
            <w:r>
              <w:rPr>
                <w:rFonts w:ascii="仿宋_GB2312" w:eastAsia="仿宋_GB2312" w:cs="宋体" w:hint="eastAsia"/>
                <w:sz w:val="24"/>
              </w:rPr>
              <w:t>法人代表签名（公章）：　　　　　　　　日期：</w:t>
            </w:r>
          </w:p>
        </w:tc>
      </w:tr>
      <w:tr w:rsidR="000813B6" w:rsidTr="0082455D">
        <w:trPr>
          <w:cantSplit/>
          <w:trHeight w:val="2564"/>
        </w:trPr>
        <w:tc>
          <w:tcPr>
            <w:tcW w:w="1661" w:type="dxa"/>
            <w:gridSpan w:val="3"/>
            <w:vMerge/>
            <w:tcBorders>
              <w:top w:val="nil"/>
              <w:left w:val="single" w:sz="4" w:space="0" w:color="000000"/>
              <w:bottom w:val="single" w:sz="4" w:space="0" w:color="000000"/>
              <w:right w:val="nil"/>
            </w:tcBorders>
            <w:vAlign w:val="center"/>
          </w:tcPr>
          <w:p w:rsidR="000813B6" w:rsidRDefault="000813B6" w:rsidP="0082455D"/>
        </w:tc>
        <w:tc>
          <w:tcPr>
            <w:tcW w:w="7098" w:type="dxa"/>
            <w:gridSpan w:val="10"/>
            <w:tcBorders>
              <w:top w:val="single" w:sz="4" w:space="0" w:color="000000"/>
              <w:left w:val="single" w:sz="4" w:space="0" w:color="000000"/>
              <w:bottom w:val="single" w:sz="4" w:space="0" w:color="000000"/>
              <w:right w:val="single" w:sz="4" w:space="0" w:color="000000"/>
            </w:tcBorders>
            <w:vAlign w:val="center"/>
          </w:tcPr>
          <w:p w:rsidR="000813B6" w:rsidRDefault="000813B6" w:rsidP="0082455D">
            <w:pPr>
              <w:spacing w:line="240" w:lineRule="atLeast"/>
              <w:ind w:firstLine="480"/>
              <w:jc w:val="left"/>
              <w:rPr>
                <w:rFonts w:ascii="仿宋_GB2312" w:eastAsia="仿宋_GB2312" w:cs="宋体" w:hint="eastAsia"/>
                <w:sz w:val="24"/>
              </w:rPr>
            </w:pPr>
            <w:r>
              <w:rPr>
                <w:rFonts w:ascii="仿宋_GB2312" w:eastAsia="仿宋_GB2312" w:cs="宋体" w:hint="eastAsia"/>
                <w:sz w:val="24"/>
              </w:rPr>
              <w:t>本人保证所提交报名材料</w:t>
            </w:r>
            <w:proofErr w:type="gramStart"/>
            <w:r>
              <w:rPr>
                <w:rFonts w:ascii="仿宋_GB2312" w:eastAsia="仿宋_GB2312" w:cs="宋体" w:hint="eastAsia"/>
                <w:sz w:val="24"/>
              </w:rPr>
              <w:t>均真实</w:t>
            </w:r>
            <w:proofErr w:type="gramEnd"/>
            <w:r>
              <w:rPr>
                <w:rFonts w:ascii="仿宋_GB2312" w:eastAsia="仿宋_GB2312" w:cs="宋体" w:hint="eastAsia"/>
                <w:sz w:val="24"/>
              </w:rPr>
              <w:t>可靠，如有不实，愿承担相应法律责任。</w:t>
            </w:r>
          </w:p>
          <w:p w:rsidR="000813B6" w:rsidRDefault="000813B6" w:rsidP="0082455D">
            <w:pPr>
              <w:spacing w:line="240" w:lineRule="atLeast"/>
              <w:ind w:firstLine="480"/>
              <w:jc w:val="left"/>
              <w:rPr>
                <w:rFonts w:ascii="仿宋_GB2312" w:eastAsia="仿宋_GB2312" w:cs="宋体" w:hint="eastAsia"/>
                <w:sz w:val="24"/>
              </w:rPr>
            </w:pPr>
          </w:p>
          <w:p w:rsidR="000813B6" w:rsidRDefault="000813B6" w:rsidP="0082455D">
            <w:pPr>
              <w:spacing w:line="240" w:lineRule="atLeast"/>
              <w:ind w:firstLine="480"/>
              <w:jc w:val="left"/>
              <w:rPr>
                <w:rFonts w:ascii="仿宋_GB2312" w:eastAsia="仿宋_GB2312" w:cs="宋体" w:hint="eastAsia"/>
                <w:sz w:val="24"/>
              </w:rPr>
            </w:pPr>
          </w:p>
          <w:p w:rsidR="000813B6" w:rsidRDefault="000813B6" w:rsidP="0082455D">
            <w:pPr>
              <w:spacing w:line="240" w:lineRule="atLeast"/>
              <w:ind w:firstLineChars="300" w:firstLine="720"/>
              <w:jc w:val="left"/>
              <w:rPr>
                <w:rFonts w:ascii="仿宋_GB2312" w:eastAsia="仿宋_GB2312" w:cs="宋体" w:hint="eastAsia"/>
                <w:sz w:val="24"/>
              </w:rPr>
            </w:pPr>
            <w:r>
              <w:rPr>
                <w:rFonts w:ascii="仿宋_GB2312" w:eastAsia="仿宋_GB2312" w:cs="宋体" w:hint="eastAsia"/>
                <w:sz w:val="24"/>
              </w:rPr>
              <w:t>第一申报人签名：　　　　　　　　日期：</w:t>
            </w:r>
          </w:p>
        </w:tc>
      </w:tr>
    </w:tbl>
    <w:p w:rsidR="000813B6" w:rsidRDefault="000813B6" w:rsidP="000813B6">
      <w:pPr>
        <w:ind w:left="857" w:hangingChars="357" w:hanging="857"/>
        <w:rPr>
          <w:rFonts w:ascii="仿宋_GB2312" w:eastAsia="仿宋_GB2312" w:cs="仿宋_GB2312" w:hint="eastAsia"/>
          <w:sz w:val="24"/>
        </w:rPr>
      </w:pPr>
      <w:r>
        <w:rPr>
          <w:rFonts w:ascii="仿宋_GB2312" w:eastAsia="仿宋_GB2312" w:cs="仿宋_GB2312" w:hint="eastAsia"/>
          <w:sz w:val="24"/>
        </w:rPr>
        <w:t>说明：</w:t>
      </w:r>
    </w:p>
    <w:p w:rsidR="000813B6" w:rsidRDefault="000813B6" w:rsidP="000813B6">
      <w:pPr>
        <w:ind w:leftChars="304" w:left="832" w:hanging="194"/>
        <w:rPr>
          <w:rFonts w:ascii="仿宋_GB2312" w:eastAsia="仿宋_GB2312" w:cs="仿宋_GB2312" w:hint="eastAsia"/>
          <w:sz w:val="24"/>
        </w:rPr>
      </w:pPr>
      <w:r>
        <w:rPr>
          <w:rFonts w:ascii="仿宋_GB2312" w:eastAsia="仿宋_GB2312" w:cs="仿宋_GB2312" w:hint="eastAsia"/>
          <w:sz w:val="24"/>
        </w:rPr>
        <w:t>1.参赛者须通过各有关单位汇总后提交大赛组委会秘书处报名，所有组赛的申报项目以有关单位汇总后提交大赛组委会秘书处的报名材料为准。</w:t>
      </w:r>
    </w:p>
    <w:p w:rsidR="000813B6" w:rsidRDefault="000813B6" w:rsidP="000813B6">
      <w:pPr>
        <w:ind w:leftChars="304" w:left="832" w:hanging="194"/>
        <w:rPr>
          <w:rFonts w:ascii="仿宋_GB2312" w:eastAsia="仿宋_GB2312" w:cs="仿宋_GB2312" w:hint="eastAsia"/>
          <w:sz w:val="24"/>
        </w:rPr>
      </w:pPr>
      <w:r>
        <w:rPr>
          <w:rFonts w:ascii="仿宋_GB2312" w:eastAsia="仿宋_GB2312" w:cs="仿宋_GB2312" w:hint="eastAsia"/>
          <w:sz w:val="24"/>
        </w:rPr>
        <w:t>2.各有关单位分别对所推荐的项目进行初审后，将各项目参赛报名表、汇总表等有关材料汇总</w:t>
      </w:r>
      <w:proofErr w:type="gramStart"/>
      <w:r>
        <w:rPr>
          <w:rFonts w:ascii="仿宋_GB2312" w:eastAsia="仿宋_GB2312" w:cs="仿宋_GB2312" w:hint="eastAsia"/>
          <w:sz w:val="24"/>
        </w:rPr>
        <w:t>报大赛</w:t>
      </w:r>
      <w:proofErr w:type="gramEnd"/>
      <w:r>
        <w:rPr>
          <w:rFonts w:ascii="仿宋_GB2312" w:eastAsia="仿宋_GB2312" w:cs="仿宋_GB2312" w:hint="eastAsia"/>
          <w:sz w:val="24"/>
        </w:rPr>
        <w:t>组委会秘书处。</w:t>
      </w:r>
    </w:p>
    <w:p w:rsidR="000813B6" w:rsidRDefault="000813B6" w:rsidP="000813B6">
      <w:pPr>
        <w:ind w:leftChars="303" w:left="834" w:hanging="198"/>
        <w:rPr>
          <w:rFonts w:ascii="仿宋_GB2312" w:eastAsia="仿宋_GB2312" w:cs="仿宋_GB2312" w:hint="eastAsia"/>
          <w:sz w:val="24"/>
        </w:rPr>
      </w:pPr>
      <w:r>
        <w:rPr>
          <w:rFonts w:ascii="仿宋_GB2312" w:eastAsia="仿宋_GB2312" w:cs="仿宋_GB2312" w:hint="eastAsia"/>
          <w:sz w:val="24"/>
        </w:rPr>
        <w:t>3.营业执照、银行开户许可证、项目商业计划书、路演</w:t>
      </w:r>
      <w:proofErr w:type="spellStart"/>
      <w:r>
        <w:rPr>
          <w:rFonts w:ascii="仿宋_GB2312" w:eastAsia="仿宋_GB2312" w:cs="仿宋_GB2312" w:hint="eastAsia"/>
          <w:sz w:val="24"/>
        </w:rPr>
        <w:t>ppt</w:t>
      </w:r>
      <w:proofErr w:type="spellEnd"/>
      <w:r>
        <w:rPr>
          <w:rFonts w:ascii="仿宋_GB2312" w:eastAsia="仿宋_GB2312" w:cs="仿宋_GB2312" w:hint="eastAsia"/>
          <w:sz w:val="24"/>
        </w:rPr>
        <w:t>及其他资料请通统</w:t>
      </w:r>
      <w:proofErr w:type="gramStart"/>
      <w:r>
        <w:rPr>
          <w:rFonts w:ascii="仿宋_GB2312" w:eastAsia="仿宋_GB2312" w:cs="仿宋_GB2312" w:hint="eastAsia"/>
          <w:sz w:val="24"/>
        </w:rPr>
        <w:t>一</w:t>
      </w:r>
      <w:proofErr w:type="gramEnd"/>
      <w:r>
        <w:rPr>
          <w:rFonts w:ascii="仿宋_GB2312" w:eastAsia="仿宋_GB2312" w:cs="仿宋_GB2312" w:hint="eastAsia"/>
          <w:sz w:val="24"/>
        </w:rPr>
        <w:t>发送大赛组委会指定邮箱fjfxds@163.com。</w:t>
      </w:r>
    </w:p>
    <w:p w:rsidR="000813B6" w:rsidRDefault="000813B6" w:rsidP="000813B6">
      <w:pPr>
        <w:ind w:leftChars="304" w:left="832" w:hanging="194"/>
        <w:rPr>
          <w:rFonts w:ascii="仿宋_GB2312" w:eastAsia="仿宋_GB2312" w:cs="仿宋_GB2312" w:hint="eastAsia"/>
          <w:sz w:val="24"/>
        </w:rPr>
      </w:pPr>
      <w:r>
        <w:rPr>
          <w:rFonts w:ascii="仿宋_GB2312" w:eastAsia="仿宋_GB2312" w:cs="仿宋_GB2312" w:hint="eastAsia"/>
          <w:sz w:val="24"/>
        </w:rPr>
        <w:t>4.“法人代表、第一申报人声明”栏如无相关人员签字及公章视为报名无效。</w:t>
      </w:r>
    </w:p>
    <w:p w:rsidR="0070674C" w:rsidRPr="000813B6" w:rsidRDefault="0070674C"/>
    <w:sectPr w:rsidR="0070674C" w:rsidRPr="00081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variable"/>
    <w:sig w:usb0="00000001" w:usb1="080E0000" w:usb2="00000000" w:usb3="00000000" w:csb0="00040000" w:csb1="00000000"/>
  </w:font>
  <w:font w:name="Zhongqi-Hanmo">
    <w:altName w:val="Times New Roman"/>
    <w:charset w:val="00"/>
    <w:family w:val="auto"/>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1495B"/>
    <w:multiLevelType w:val="singleLevel"/>
    <w:tmpl w:val="E9D8C4E0"/>
    <w:lvl w:ilvl="0">
      <w:start w:val="1"/>
      <w:numFmt w:val="decimal"/>
      <w:suff w:val="nothing"/>
      <w:lvlText w:val="%1."/>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B6"/>
    <w:rsid w:val="00024873"/>
    <w:rsid w:val="000813B6"/>
    <w:rsid w:val="001220C6"/>
    <w:rsid w:val="002E7448"/>
    <w:rsid w:val="0070674C"/>
    <w:rsid w:val="00874108"/>
    <w:rsid w:val="00903A82"/>
    <w:rsid w:val="00B71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43213-226C-4021-9E5B-DE1723D3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24873"/>
    <w:pPr>
      <w:ind w:leftChars="100" w:left="100" w:rightChars="100" w:right="100"/>
      <w:jc w:val="center"/>
    </w:pPr>
    <w:rPr>
      <w:rFonts w:ascii="Times New Roman" w:hAnsi="Times New Roman"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2019-10-22T00:59:00Z</dcterms:created>
  <dcterms:modified xsi:type="dcterms:W3CDTF">2019-10-22T00:59:00Z</dcterms:modified>
</cp:coreProperties>
</file>