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72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03"/>
        <w:gridCol w:w="1560"/>
        <w:gridCol w:w="850"/>
        <w:gridCol w:w="621"/>
        <w:gridCol w:w="371"/>
        <w:gridCol w:w="1276"/>
        <w:gridCol w:w="992"/>
        <w:gridCol w:w="1985"/>
      </w:tblGrid>
      <w:tr w:rsidR="00285B88" w:rsidTr="00285B88">
        <w:trPr>
          <w:trHeight w:val="423"/>
        </w:trPr>
        <w:tc>
          <w:tcPr>
            <w:tcW w:w="849" w:type="dxa"/>
            <w:vMerge w:val="restart"/>
            <w:vAlign w:val="center"/>
          </w:tcPr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bookmarkStart w:id="0" w:name="OLE_LINK5"/>
            <w:bookmarkStart w:id="1" w:name="OLE_LINK4"/>
            <w:bookmarkStart w:id="2" w:name="OLE_LINK6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</w:t>
            </w:r>
          </w:p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本</w:t>
            </w:r>
          </w:p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信</w:t>
            </w:r>
          </w:p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息</w:t>
            </w: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60" w:type="dxa"/>
          </w:tcPr>
          <w:p w:rsidR="00285B88" w:rsidRDefault="00285B88" w:rsidP="00285B88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992" w:type="dxa"/>
          </w:tcPr>
          <w:p w:rsidR="00285B88" w:rsidRDefault="00285B88" w:rsidP="00285B88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285B88" w:rsidRDefault="00AA5A5A" w:rsidP="00285B88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026" o:spid="_x0000_s1030" type="#_x0000_t202" style="position:absolute;left:0;text-align:left;margin-left:23.15pt;margin-top:16.9pt;width:33.25pt;height:85.2pt;z-index:251667456;mso-position-horizontal-relative:text;mso-position-vertical-relative:text" o:gfxdata="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CpC+au1gAAAAkBAAAPAAAAAAAAAAEAIAAAACIAAABk&#10;cnMvZG93bnJldi54bWxQSwECFAAUAAAACACHTuJAG29ch5YBAAAmAwAADgAAAAAAAAABACAAAAAl&#10;AQAAZHJzL2Uyb0RvYy54bWxQSwUGAAAAAAYABgBZAQAALQUAAAAA&#10;" filled="f" stroked="f">
                  <v:textbox style="mso-next-textbox:#1026;mso-fit-shape-to-text:t">
                    <w:txbxContent>
                      <w:p w:rsidR="00285B88" w:rsidRDefault="00285B88" w:rsidP="00285B8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宋体" w:hint="eastAsia"/>
                            <w:sz w:val="24"/>
                            <w:szCs w:val="24"/>
                          </w:rPr>
                          <w:t>一</w:t>
                        </w:r>
                      </w:p>
                      <w:p w:rsidR="00285B88" w:rsidRDefault="00285B88" w:rsidP="00285B8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宋体" w:hint="eastAsia"/>
                            <w:sz w:val="24"/>
                            <w:szCs w:val="24"/>
                          </w:rPr>
                          <w:t>寸</w:t>
                        </w:r>
                      </w:p>
                      <w:p w:rsidR="00285B88" w:rsidRDefault="00285B88" w:rsidP="00285B8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宋体" w:hint="eastAsia"/>
                            <w:sz w:val="24"/>
                            <w:szCs w:val="24"/>
                          </w:rPr>
                          <w:t>照</w:t>
                        </w:r>
                      </w:p>
                      <w:p w:rsidR="00285B88" w:rsidRDefault="00285B88" w:rsidP="00285B8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宋体" w:hint="eastAsia"/>
                            <w:sz w:val="24"/>
                            <w:szCs w:val="24"/>
                          </w:rPr>
                          <w:t>片</w:t>
                        </w:r>
                      </w:p>
                      <w:p w:rsidR="00285B88" w:rsidRDefault="00285B88" w:rsidP="00285B8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285B88" w:rsidTr="00285B88">
        <w:trPr>
          <w:trHeight w:val="476"/>
        </w:trPr>
        <w:tc>
          <w:tcPr>
            <w:tcW w:w="849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班级</w:t>
            </w:r>
          </w:p>
        </w:tc>
        <w:tc>
          <w:tcPr>
            <w:tcW w:w="2410" w:type="dxa"/>
            <w:gridSpan w:val="2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学号</w:t>
            </w:r>
          </w:p>
        </w:tc>
        <w:tc>
          <w:tcPr>
            <w:tcW w:w="2268" w:type="dxa"/>
            <w:gridSpan w:val="2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5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</w:tr>
      <w:tr w:rsidR="00285B88" w:rsidTr="00285B88">
        <w:trPr>
          <w:trHeight w:val="476"/>
        </w:trPr>
        <w:tc>
          <w:tcPr>
            <w:tcW w:w="849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434975</wp:posOffset>
                  </wp:positionV>
                  <wp:extent cx="4800600" cy="4905375"/>
                  <wp:effectExtent l="19050" t="0" r="0" b="0"/>
                  <wp:wrapNone/>
                  <wp:docPr id="2" name="图片 1" descr="C:\Users\Administrator\Desktop\管院青协标志_副本_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管院青协标志_副本_副本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490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2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85B88" w:rsidRDefault="00285B88" w:rsidP="002A2DE2">
            <w:pPr>
              <w:spacing w:beforeLines="50" w:before="180" w:afterLines="50" w:after="180" w:line="360" w:lineRule="auto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  <w:sz w:val="24"/>
                <w:szCs w:val="24"/>
              </w:rPr>
              <w:t>QQ</w:t>
            </w:r>
          </w:p>
        </w:tc>
        <w:tc>
          <w:tcPr>
            <w:tcW w:w="2268" w:type="dxa"/>
            <w:gridSpan w:val="2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5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</w:tr>
      <w:tr w:rsidR="00285B88" w:rsidTr="002D30CF">
        <w:trPr>
          <w:trHeight w:val="206"/>
        </w:trPr>
        <w:tc>
          <w:tcPr>
            <w:tcW w:w="849" w:type="dxa"/>
            <w:vMerge w:val="restart"/>
            <w:vAlign w:val="center"/>
          </w:tcPr>
          <w:p w:rsidR="00285B88" w:rsidRDefault="00285B88" w:rsidP="002A2DE2">
            <w:pPr>
              <w:spacing w:beforeLines="100" w:before="360" w:afterLines="100" w:after="36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</w:t>
            </w:r>
          </w:p>
          <w:p w:rsidR="00285B88" w:rsidRDefault="00285B88" w:rsidP="002A2DE2">
            <w:pPr>
              <w:spacing w:beforeLines="100" w:before="360" w:afterLines="100" w:after="36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</w:t>
            </w:r>
          </w:p>
          <w:p w:rsidR="00285B88" w:rsidRDefault="00285B88" w:rsidP="002A2DE2">
            <w:pPr>
              <w:spacing w:beforeLines="100" w:before="360" w:afterLines="100" w:after="36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意</w:t>
            </w:r>
          </w:p>
          <w:p w:rsidR="00285B88" w:rsidRDefault="00285B88" w:rsidP="002A2DE2">
            <w:pPr>
              <w:spacing w:beforeLines="100" w:before="360" w:afterLines="100" w:after="36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向</w:t>
            </w:r>
          </w:p>
        </w:tc>
        <w:tc>
          <w:tcPr>
            <w:tcW w:w="9358" w:type="dxa"/>
            <w:gridSpan w:val="8"/>
            <w:vAlign w:val="center"/>
          </w:tcPr>
          <w:p w:rsidR="00285B88" w:rsidRDefault="00285B88" w:rsidP="002D30CF">
            <w:pPr>
              <w:spacing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申请部门</w:t>
            </w:r>
          </w:p>
        </w:tc>
      </w:tr>
      <w:tr w:rsidR="00285B88" w:rsidTr="00AD0402">
        <w:trPr>
          <w:trHeight w:val="691"/>
        </w:trPr>
        <w:tc>
          <w:tcPr>
            <w:tcW w:w="849" w:type="dxa"/>
            <w:vMerge/>
          </w:tcPr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100" w:before="360" w:afterLines="60" w:after="21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第一志愿</w:t>
            </w:r>
          </w:p>
        </w:tc>
        <w:tc>
          <w:tcPr>
            <w:tcW w:w="7655" w:type="dxa"/>
            <w:gridSpan w:val="7"/>
            <w:vAlign w:val="center"/>
          </w:tcPr>
          <w:p w:rsidR="00285B88" w:rsidRDefault="00285B88" w:rsidP="002A2DE2">
            <w:pPr>
              <w:spacing w:beforeLines="40" w:before="144" w:afterLines="40" w:after="144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办公室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策划部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实践部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外事部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>红十字队</w:t>
            </w:r>
          </w:p>
        </w:tc>
      </w:tr>
      <w:tr w:rsidR="00285B88" w:rsidTr="00285B88">
        <w:trPr>
          <w:trHeight w:val="593"/>
        </w:trPr>
        <w:tc>
          <w:tcPr>
            <w:tcW w:w="849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100" w:before="360" w:afterLines="50" w:after="180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第二志愿</w:t>
            </w:r>
          </w:p>
        </w:tc>
        <w:tc>
          <w:tcPr>
            <w:tcW w:w="7655" w:type="dxa"/>
            <w:gridSpan w:val="7"/>
            <w:vAlign w:val="center"/>
          </w:tcPr>
          <w:p w:rsidR="00285B88" w:rsidRDefault="00285B88" w:rsidP="002A2DE2">
            <w:pPr>
              <w:spacing w:beforeLines="40" w:before="144" w:afterLines="40" w:after="144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办公室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策划部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实践部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外事部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>红十字队</w:t>
            </w:r>
          </w:p>
        </w:tc>
      </w:tr>
      <w:tr w:rsidR="00285B88" w:rsidTr="00AD0402">
        <w:trPr>
          <w:trHeight w:val="631"/>
        </w:trPr>
        <w:tc>
          <w:tcPr>
            <w:tcW w:w="849" w:type="dxa"/>
            <w:vMerge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50" w:before="180" w:afterLines="50" w:after="180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是否服从调剂</w:t>
            </w:r>
          </w:p>
        </w:tc>
        <w:tc>
          <w:tcPr>
            <w:tcW w:w="3031" w:type="dxa"/>
            <w:gridSpan w:val="3"/>
            <w:vAlign w:val="center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是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>否</w:t>
            </w:r>
          </w:p>
        </w:tc>
        <w:tc>
          <w:tcPr>
            <w:tcW w:w="4624" w:type="dxa"/>
            <w:gridSpan w:val="4"/>
            <w:vAlign w:val="center"/>
          </w:tcPr>
          <w:p w:rsidR="00285B88" w:rsidRDefault="00285B88" w:rsidP="002A2DE2">
            <w:pPr>
              <w:spacing w:beforeLines="10" w:before="36" w:line="360" w:lineRule="auto"/>
              <w:ind w:leftChars="100" w:left="210" w:firstLineChars="50" w:firstLine="105"/>
              <w:jc w:val="center"/>
              <w:rPr>
                <w:rFonts w:ascii="宋体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-16510</wp:posOffset>
                  </wp:positionV>
                  <wp:extent cx="333375" cy="295275"/>
                  <wp:effectExtent l="19050" t="0" r="9525" b="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</w:rPr>
              <w:t>（请在方框内打勾）</w:t>
            </w:r>
          </w:p>
        </w:tc>
      </w:tr>
      <w:tr w:rsidR="00285B88" w:rsidTr="00285B88">
        <w:trPr>
          <w:trHeight w:val="1673"/>
        </w:trPr>
        <w:tc>
          <w:tcPr>
            <w:tcW w:w="849" w:type="dxa"/>
            <w:vMerge w:val="restart"/>
            <w:vAlign w:val="center"/>
          </w:tcPr>
          <w:p w:rsidR="00285B88" w:rsidRDefault="00285B88" w:rsidP="002A2DE2">
            <w:pPr>
              <w:spacing w:beforeLines="100" w:before="360" w:afterLines="50" w:after="18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说</w:t>
            </w:r>
          </w:p>
          <w:p w:rsidR="00285B88" w:rsidRDefault="00285B88" w:rsidP="002A2DE2">
            <w:pPr>
              <w:spacing w:beforeLines="100" w:before="360" w:afterLines="50" w:after="18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  <w:p w:rsidR="00285B88" w:rsidRDefault="00285B88" w:rsidP="002A2DE2">
            <w:pPr>
              <w:spacing w:beforeLines="100" w:before="360" w:afterLines="50" w:after="18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明</w:t>
            </w: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100" w:before="360" w:afterLines="50" w:after="180" w:line="276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个人</w:t>
            </w:r>
          </w:p>
          <w:p w:rsidR="00285B88" w:rsidRDefault="00285B88" w:rsidP="002A2DE2">
            <w:pPr>
              <w:spacing w:beforeLines="100" w:before="360" w:afterLines="50" w:after="180" w:line="276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7655" w:type="dxa"/>
            <w:gridSpan w:val="7"/>
          </w:tcPr>
          <w:p w:rsidR="00285B88" w:rsidRDefault="00285B88" w:rsidP="00285B88">
            <w:pPr>
              <w:tabs>
                <w:tab w:val="left" w:pos="5094"/>
              </w:tabs>
              <w:jc w:val="center"/>
              <w:rPr>
                <w:rFonts w:ascii="宋体" w:cs="Times New Roman"/>
              </w:rPr>
            </w:pPr>
          </w:p>
        </w:tc>
      </w:tr>
      <w:tr w:rsidR="00285B88" w:rsidTr="00285B88">
        <w:trPr>
          <w:trHeight w:val="1626"/>
        </w:trPr>
        <w:tc>
          <w:tcPr>
            <w:tcW w:w="849" w:type="dxa"/>
            <w:vMerge/>
          </w:tcPr>
          <w:p w:rsidR="00285B88" w:rsidRDefault="00285B88" w:rsidP="002A2DE2">
            <w:pPr>
              <w:spacing w:beforeLines="70" w:before="252" w:afterLines="40" w:after="144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100" w:before="360" w:afterLines="50" w:after="180" w:line="276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对于所选部门的看法与未来工作的设想</w:t>
            </w:r>
          </w:p>
        </w:tc>
        <w:tc>
          <w:tcPr>
            <w:tcW w:w="7655" w:type="dxa"/>
            <w:gridSpan w:val="7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</w:tr>
      <w:tr w:rsidR="00285B88" w:rsidTr="00285B88">
        <w:trPr>
          <w:trHeight w:val="1881"/>
        </w:trPr>
        <w:tc>
          <w:tcPr>
            <w:tcW w:w="849" w:type="dxa"/>
            <w:vMerge/>
          </w:tcPr>
          <w:p w:rsidR="00285B88" w:rsidRDefault="00285B88" w:rsidP="002A2DE2">
            <w:pPr>
              <w:spacing w:beforeLines="70" w:before="252" w:afterLines="40" w:after="144"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1703" w:type="dxa"/>
            <w:vAlign w:val="center"/>
          </w:tcPr>
          <w:p w:rsidR="00285B88" w:rsidRDefault="00285B88" w:rsidP="002A2DE2">
            <w:pPr>
              <w:spacing w:beforeLines="70" w:before="252" w:afterLines="40" w:after="144" w:line="276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说说你对做志愿的理解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你觉得做志愿有什么意义</w:t>
            </w:r>
          </w:p>
        </w:tc>
        <w:tc>
          <w:tcPr>
            <w:tcW w:w="7655" w:type="dxa"/>
            <w:gridSpan w:val="7"/>
          </w:tcPr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  <w:p w:rsidR="00285B88" w:rsidRDefault="00285B88" w:rsidP="00285B88">
            <w:pPr>
              <w:jc w:val="center"/>
              <w:rPr>
                <w:rFonts w:ascii="宋体" w:cs="Times New Roman"/>
              </w:rPr>
            </w:pPr>
          </w:p>
        </w:tc>
      </w:tr>
    </w:tbl>
    <w:p w:rsidR="00285B88" w:rsidRPr="007931BC" w:rsidRDefault="00285B88" w:rsidP="007931BC">
      <w:pPr>
        <w:ind w:firstLineChars="150" w:firstLine="602"/>
        <w:rPr>
          <w:rFonts w:ascii="宋体" w:cs="Times New Roman"/>
          <w:b/>
          <w:bCs/>
          <w:sz w:val="40"/>
          <w:szCs w:val="40"/>
        </w:rPr>
      </w:pPr>
      <w:r w:rsidRPr="007931BC">
        <w:rPr>
          <w:rFonts w:ascii="宋体" w:hAnsi="宋体" w:cs="宋体" w:hint="eastAsia"/>
          <w:b/>
          <w:bCs/>
          <w:sz w:val="40"/>
          <w:szCs w:val="40"/>
        </w:rPr>
        <w:t>管理学院青年志</w:t>
      </w:r>
      <w:bookmarkStart w:id="3" w:name="OLE_LINK3"/>
      <w:bookmarkStart w:id="4" w:name="OLE_LINK1"/>
      <w:bookmarkStart w:id="5" w:name="OLE_LINK2"/>
      <w:r w:rsidRPr="007931BC">
        <w:rPr>
          <w:rFonts w:ascii="宋体" w:hAnsi="宋体" w:cs="宋体" w:hint="eastAsia"/>
          <w:b/>
          <w:bCs/>
          <w:sz w:val="40"/>
          <w:szCs w:val="40"/>
        </w:rPr>
        <w:t>愿者协会干事申请</w:t>
      </w:r>
      <w:bookmarkEnd w:id="3"/>
      <w:bookmarkEnd w:id="4"/>
      <w:bookmarkEnd w:id="5"/>
      <w:r w:rsidRPr="007931BC">
        <w:rPr>
          <w:rFonts w:ascii="宋体" w:hAnsi="宋体" w:cs="宋体" w:hint="eastAsia"/>
          <w:b/>
          <w:bCs/>
          <w:sz w:val="40"/>
          <w:szCs w:val="40"/>
        </w:rPr>
        <w:t>报名表</w:t>
      </w:r>
    </w:p>
    <w:bookmarkEnd w:id="0"/>
    <w:bookmarkEnd w:id="1"/>
    <w:bookmarkEnd w:id="2"/>
    <w:p w:rsidR="00285B88" w:rsidRPr="00285B88" w:rsidRDefault="00285B88" w:rsidP="00285B88">
      <w:pPr>
        <w:rPr>
          <w:rFonts w:ascii="宋体" w:cs="Times New Roman"/>
          <w:b/>
          <w:bCs/>
          <w:sz w:val="18"/>
          <w:szCs w:val="18"/>
        </w:rPr>
      </w:pPr>
    </w:p>
    <w:p w:rsidR="00927186" w:rsidRPr="00DF170B" w:rsidRDefault="00285B88" w:rsidP="00DF170B">
      <w:pPr>
        <w:rPr>
          <w:rFonts w:ascii="宋体" w:cs="Times New Roman" w:hint="eastAsia"/>
          <w:bCs/>
          <w:spacing w:val="10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194945</wp:posOffset>
            </wp:positionV>
            <wp:extent cx="946150" cy="923925"/>
            <wp:effectExtent l="19050" t="0" r="635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7186" w:rsidRPr="00DF170B" w:rsidRDefault="00927186" w:rsidP="00DF170B">
      <w:pPr>
        <w:rPr>
          <w:rFonts w:ascii="宋体" w:cs="Times New Roman" w:hint="eastAsia"/>
          <w:bCs/>
          <w:spacing w:val="10"/>
          <w:sz w:val="18"/>
          <w:szCs w:val="18"/>
        </w:rPr>
      </w:pPr>
    </w:p>
    <w:p w:rsidR="00DF170B" w:rsidRPr="00DF170B" w:rsidRDefault="00DF170B" w:rsidP="00DF170B">
      <w:pPr>
        <w:rPr>
          <w:rFonts w:ascii="宋体" w:cs="Times New Roman" w:hint="eastAsia"/>
          <w:bCs/>
          <w:spacing w:val="10"/>
          <w:sz w:val="18"/>
          <w:szCs w:val="18"/>
        </w:rPr>
      </w:pPr>
    </w:p>
    <w:p w:rsidR="008D7CF8" w:rsidRPr="00DF170B" w:rsidRDefault="00AA5A5A" w:rsidP="00DF170B">
      <w:pPr>
        <w:rPr>
          <w:rFonts w:ascii="宋体" w:cs="Times New Roman" w:hint="eastAsia"/>
          <w:bCs/>
          <w:spacing w:val="10"/>
          <w:sz w:val="18"/>
          <w:szCs w:val="18"/>
        </w:rPr>
      </w:pPr>
      <w:r>
        <w:pict>
          <v:shape id="1028" o:spid="_x0000_s1028" type="#_x0000_t202" style="position:absolute;left:0;text-align:left;margin-left:320.55pt;margin-top:19.1pt;width:190.2pt;height:58.5pt;z-index:251663360" o:gfxdata="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WwahQ1wAAAAoBAAAPAAAAAAAAAAEAIAAAACIAAABkcnMvZG93bnJl&#10;di54bWxQSwECFAAUAAAACACHTuJAggd/wIwBAAAMAwAADgAAAAAAAAABACAAAAAmAQAAZHJzL2Uy&#10;b0RvYy54bWxQSwUGAAAAAAYABgBZAQAAJAUAAAAA&#10;" filled="f" stroked="f">
            <v:textbox style="mso-next-textbox:#1028">
              <w:txbxContent>
                <w:p w:rsidR="00285B88" w:rsidRDefault="00285B88" w:rsidP="00285B88">
                  <w:pPr>
                    <w:rPr>
                      <w:rFonts w:ascii="宋体" w:cs="Times New Roman"/>
                      <w:sz w:val="22"/>
                      <w:szCs w:val="22"/>
                    </w:rPr>
                  </w:pPr>
                  <w:r>
                    <w:rPr>
                      <w:rFonts w:ascii="宋体" w:hAnsi="Wingdings" w:cs="Times New Roman" w:hint="eastAsia"/>
                      <w:sz w:val="22"/>
                      <w:szCs w:val="22"/>
                    </w:rPr>
                    <w:tab/>
                  </w:r>
                  <w:r>
                    <w:rPr>
                      <w:rFonts w:ascii="宋体" w:hAnsi="Wingdings" w:cs="Times New Roman" w:hint="eastAsia"/>
                      <w:sz w:val="22"/>
                      <w:szCs w:val="22"/>
                    </w:rPr>
                    <w:tab/>
                  </w:r>
                  <w:r>
                    <w:rPr>
                      <w:rFonts w:ascii="宋体" w:hAnsi="Wingdings" w:cs="Times New Roman" w:hint="eastAsia"/>
                      <w:sz w:val="22"/>
                      <w:szCs w:val="22"/>
                    </w:rPr>
                    <w:tab/>
                    <w:t xml:space="preserve"> </w:t>
                  </w:r>
                </w:p>
                <w:p w:rsidR="00285B88" w:rsidRDefault="00285B88" w:rsidP="00285B88">
                  <w:pPr>
                    <w:rPr>
                      <w:rFonts w:ascii="宋体" w:cs="Times New Roman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pacing w:val="-12"/>
                      <w:sz w:val="22"/>
                      <w:szCs w:val="22"/>
                    </w:rPr>
                    <w:t>厦门大学嘉庚学院管理学院官方微博</w:t>
                  </w:r>
                </w:p>
                <w:p w:rsidR="00285B88" w:rsidRDefault="00285B88" w:rsidP="00285B88">
                  <w:pPr>
                    <w:jc w:val="center"/>
                    <w:rPr>
                      <w:rFonts w:ascii="宋体" w:cs="Times New Roman"/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bookmarkStart w:id="6" w:name="_GoBack"/>
      <w:bookmarkEnd w:id="6"/>
    </w:p>
    <w:sectPr w:rsidR="008D7CF8" w:rsidRPr="00DF170B" w:rsidSect="004358AB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A5A" w:rsidRDefault="00AA5A5A" w:rsidP="00285B88">
      <w:r>
        <w:separator/>
      </w:r>
    </w:p>
  </w:endnote>
  <w:endnote w:type="continuationSeparator" w:id="0">
    <w:p w:rsidR="00AA5A5A" w:rsidRDefault="00AA5A5A" w:rsidP="0028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B88" w:rsidRPr="00634CCA" w:rsidRDefault="00285B88" w:rsidP="00285B88">
    <w:pPr>
      <w:rPr>
        <w:rFonts w:ascii="宋体" w:cs="Times New Roman"/>
        <w:spacing w:val="10"/>
        <w:sz w:val="18"/>
        <w:szCs w:val="18"/>
      </w:rPr>
    </w:pPr>
    <w:r>
      <w:rPr>
        <w:rFonts w:ascii="宋体" w:hAnsi="宋体" w:cs="宋体" w:hint="eastAsia"/>
        <w:spacing w:val="10"/>
        <w:sz w:val="18"/>
        <w:szCs w:val="18"/>
      </w:rPr>
      <w:t>负责人联系方式（何同学：</w:t>
    </w:r>
    <w:r>
      <w:rPr>
        <w:rFonts w:ascii="宋体" w:hAnsi="宋体" w:cs="宋体"/>
        <w:spacing w:val="10"/>
        <w:sz w:val="18"/>
        <w:szCs w:val="18"/>
      </w:rPr>
      <w:t xml:space="preserve">18698335523  </w:t>
    </w:r>
    <w:r>
      <w:rPr>
        <w:rFonts w:ascii="宋体" w:hAnsi="宋体" w:cs="宋体" w:hint="eastAsia"/>
        <w:spacing w:val="10"/>
        <w:sz w:val="18"/>
        <w:szCs w:val="18"/>
      </w:rPr>
      <w:t>章同学：</w:t>
    </w:r>
    <w:r>
      <w:rPr>
        <w:rFonts w:ascii="宋体" w:hAnsi="宋体" w:cs="宋体"/>
        <w:spacing w:val="10"/>
        <w:sz w:val="18"/>
        <w:szCs w:val="18"/>
      </w:rPr>
      <w:t>15659651571</w:t>
    </w:r>
    <w:r>
      <w:rPr>
        <w:rFonts w:ascii="宋体" w:hAnsi="宋体" w:cs="宋体" w:hint="eastAsia"/>
        <w:spacing w:val="10"/>
        <w:sz w:val="18"/>
        <w:szCs w:val="18"/>
      </w:rPr>
      <w:t>）</w:t>
    </w:r>
  </w:p>
  <w:p w:rsidR="00285B88" w:rsidRPr="00285B88" w:rsidRDefault="00285B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A5A" w:rsidRDefault="00AA5A5A" w:rsidP="00285B88">
      <w:r>
        <w:separator/>
      </w:r>
    </w:p>
  </w:footnote>
  <w:footnote w:type="continuationSeparator" w:id="0">
    <w:p w:rsidR="00AA5A5A" w:rsidRDefault="00AA5A5A" w:rsidP="0028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07D" w:rsidRPr="002D30CF" w:rsidRDefault="009E207D" w:rsidP="002A2DE2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51CF2"/>
    <w:multiLevelType w:val="hybridMultilevel"/>
    <w:tmpl w:val="678CC2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6D64F9"/>
    <w:multiLevelType w:val="hybridMultilevel"/>
    <w:tmpl w:val="411429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5B88"/>
    <w:rsid w:val="00116296"/>
    <w:rsid w:val="002832E9"/>
    <w:rsid w:val="00285B88"/>
    <w:rsid w:val="002A2DE2"/>
    <w:rsid w:val="002D30CF"/>
    <w:rsid w:val="002F414A"/>
    <w:rsid w:val="00323B43"/>
    <w:rsid w:val="0039256F"/>
    <w:rsid w:val="003D37D8"/>
    <w:rsid w:val="004358AB"/>
    <w:rsid w:val="004942C3"/>
    <w:rsid w:val="005D31CD"/>
    <w:rsid w:val="00640E2F"/>
    <w:rsid w:val="006D5B5D"/>
    <w:rsid w:val="00713E93"/>
    <w:rsid w:val="007931BC"/>
    <w:rsid w:val="007F7D49"/>
    <w:rsid w:val="008B7726"/>
    <w:rsid w:val="008D7CF8"/>
    <w:rsid w:val="00927186"/>
    <w:rsid w:val="009E207D"/>
    <w:rsid w:val="00A47DDB"/>
    <w:rsid w:val="00AA5A5A"/>
    <w:rsid w:val="00AD0402"/>
    <w:rsid w:val="00BF6E11"/>
    <w:rsid w:val="00DC4D50"/>
    <w:rsid w:val="00DD0DF1"/>
    <w:rsid w:val="00DF170B"/>
    <w:rsid w:val="00ED32E6"/>
    <w:rsid w:val="00EE4A9F"/>
    <w:rsid w:val="00FB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F172EC-AF3D-4771-8C6D-85DA06FB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88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5B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5B88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85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85B88"/>
    <w:rPr>
      <w:rFonts w:ascii="Calibri" w:eastAsia="宋体" w:hAnsi="Calibri"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85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85B88"/>
    <w:rPr>
      <w:rFonts w:ascii="Calibri" w:eastAsia="宋体" w:hAnsi="Calibri" w:cs="Calibri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9271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222</Characters>
  <Application>Microsoft Office Word</Application>
  <DocSecurity>0</DocSecurity>
  <Lines>1</Lines>
  <Paragraphs>1</Paragraphs>
  <ScaleCrop>false</ScaleCrop>
  <Company>Sky123.Org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2016-07-14T06:40:00Z</dcterms:created>
  <dcterms:modified xsi:type="dcterms:W3CDTF">2017-02-25T08:31:00Z</dcterms:modified>
</cp:coreProperties>
</file>